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E" w:rsidRPr="00331B32" w:rsidRDefault="00BB01AE" w:rsidP="00BB01A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331B32">
        <w:rPr>
          <w:rFonts w:ascii="Times New Roman" w:hAnsi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BB01AE" w:rsidRDefault="00BB01AE" w:rsidP="00BB01A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331B32">
        <w:rPr>
          <w:rFonts w:ascii="Times New Roman" w:hAnsi="Times New Roman"/>
          <w:b/>
          <w:color w:val="000000"/>
          <w:spacing w:val="1"/>
        </w:rPr>
        <w:t xml:space="preserve"> «</w:t>
      </w:r>
      <w:proofErr w:type="spellStart"/>
      <w:r w:rsidRPr="00331B32">
        <w:rPr>
          <w:rFonts w:ascii="Times New Roman" w:hAnsi="Times New Roman"/>
          <w:b/>
          <w:color w:val="000000"/>
          <w:spacing w:val="1"/>
        </w:rPr>
        <w:t>Панозерская</w:t>
      </w:r>
      <w:proofErr w:type="spellEnd"/>
      <w:r w:rsidRPr="00331B32">
        <w:rPr>
          <w:rFonts w:ascii="Times New Roman" w:hAnsi="Times New Roman"/>
          <w:b/>
          <w:color w:val="000000"/>
          <w:spacing w:val="1"/>
        </w:rPr>
        <w:t xml:space="preserve"> основная общеобразовательная школа» </w:t>
      </w:r>
      <w:proofErr w:type="spellStart"/>
      <w:r w:rsidRPr="00331B32">
        <w:rPr>
          <w:rFonts w:ascii="Times New Roman" w:hAnsi="Times New Roman"/>
          <w:b/>
          <w:color w:val="000000"/>
          <w:spacing w:val="1"/>
        </w:rPr>
        <w:t>Кемского</w:t>
      </w:r>
      <w:proofErr w:type="spellEnd"/>
      <w:r w:rsidRPr="00331B32">
        <w:rPr>
          <w:rFonts w:ascii="Times New Roman" w:hAnsi="Times New Roman"/>
          <w:b/>
          <w:color w:val="000000"/>
          <w:spacing w:val="1"/>
        </w:rPr>
        <w:t xml:space="preserve"> муниципального района</w:t>
      </w:r>
    </w:p>
    <w:p w:rsidR="00BB01AE" w:rsidRDefault="00BB01AE" w:rsidP="00BB01A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402"/>
        <w:gridCol w:w="3544"/>
      </w:tblGrid>
      <w:tr w:rsidR="00BB01AE" w:rsidTr="00BB01AE">
        <w:tc>
          <w:tcPr>
            <w:tcW w:w="2660" w:type="dxa"/>
          </w:tcPr>
          <w:p w:rsidR="00BB01AE" w:rsidRPr="00D71545" w:rsidRDefault="00BB01AE" w:rsidP="00DB1E8D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 xml:space="preserve">Согласовано </w:t>
            </w:r>
          </w:p>
          <w:p w:rsidR="00BB01AE" w:rsidRPr="00D71545" w:rsidRDefault="00BB01AE" w:rsidP="00DB1E8D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Совет родителей</w:t>
            </w:r>
          </w:p>
          <w:p w:rsidR="00BB01AE" w:rsidRPr="00D71545" w:rsidRDefault="00BB01AE" w:rsidP="00BB01A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color w:val="000000"/>
                <w:spacing w:val="1"/>
              </w:rPr>
            </w:pPr>
            <w:r>
              <w:rPr>
                <w:rFonts w:ascii="Times New Roman" w:eastAsia="Arial Unicode MS" w:hAnsi="Times New Roman"/>
                <w:color w:val="000000"/>
                <w:spacing w:val="1"/>
              </w:rPr>
              <w:t xml:space="preserve">(протокол № </w:t>
            </w: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 xml:space="preserve">    от </w:t>
            </w:r>
            <w:r>
              <w:rPr>
                <w:rFonts w:ascii="Times New Roman" w:eastAsia="Arial Unicode MS" w:hAnsi="Times New Roman"/>
                <w:color w:val="000000"/>
                <w:spacing w:val="1"/>
              </w:rPr>
              <w:t>27.09.2017</w:t>
            </w: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)</w:t>
            </w:r>
          </w:p>
        </w:tc>
        <w:tc>
          <w:tcPr>
            <w:tcW w:w="3402" w:type="dxa"/>
          </w:tcPr>
          <w:p w:rsidR="00BB01AE" w:rsidRPr="00D71545" w:rsidRDefault="00BB01AE" w:rsidP="00DB1E8D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Принято</w:t>
            </w:r>
          </w:p>
          <w:p w:rsidR="00BB01AE" w:rsidRPr="00D71545" w:rsidRDefault="00BB01AE" w:rsidP="00DB1E8D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Педагогический  совет</w:t>
            </w:r>
          </w:p>
          <w:p w:rsidR="00BB01AE" w:rsidRPr="00D71545" w:rsidRDefault="00BB01AE" w:rsidP="00DB1E8D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</w:rPr>
              <w:t>протокол № 1 от 29.08.2019</w:t>
            </w: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)</w:t>
            </w:r>
          </w:p>
        </w:tc>
        <w:tc>
          <w:tcPr>
            <w:tcW w:w="3544" w:type="dxa"/>
          </w:tcPr>
          <w:p w:rsidR="00BB01AE" w:rsidRPr="00D71545" w:rsidRDefault="00BB01AE" w:rsidP="00DB1E8D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 xml:space="preserve">  Утверждаю </w:t>
            </w:r>
          </w:p>
          <w:p w:rsidR="00BB01AE" w:rsidRPr="00D71545" w:rsidRDefault="00BB01AE" w:rsidP="00DB1E8D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 xml:space="preserve">Директор школы:                     </w:t>
            </w:r>
          </w:p>
          <w:p w:rsidR="00BB01AE" w:rsidRPr="00D71545" w:rsidRDefault="00BB01AE" w:rsidP="00DB1E8D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________________</w:t>
            </w:r>
          </w:p>
          <w:p w:rsidR="00BB01AE" w:rsidRPr="00D71545" w:rsidRDefault="00BB01AE" w:rsidP="00DB1E8D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>Е.А.Дмитриева</w:t>
            </w:r>
          </w:p>
          <w:p w:rsidR="00BB01AE" w:rsidRPr="00D71545" w:rsidRDefault="00BB01AE" w:rsidP="00BB01A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pacing w:val="1"/>
              </w:rPr>
            </w:pPr>
            <w:r w:rsidRPr="00D71545">
              <w:rPr>
                <w:rFonts w:ascii="Times New Roman" w:eastAsia="Arial Unicode MS" w:hAnsi="Times New Roman"/>
                <w:color w:val="000000"/>
                <w:spacing w:val="1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№ 29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</w:tbl>
    <w:p w:rsidR="008033DB" w:rsidRDefault="008033DB" w:rsidP="0080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033DB" w:rsidSect="008033D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033DB" w:rsidRDefault="008033DB" w:rsidP="00965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DB" w:rsidRPr="008033DB" w:rsidRDefault="008033DB" w:rsidP="00965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DB" w:rsidRDefault="008033DB" w:rsidP="009659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33DB" w:rsidRDefault="008033DB" w:rsidP="008033DB">
      <w:pPr>
        <w:rPr>
          <w:rFonts w:ascii="Times New Roman" w:hAnsi="Times New Roman" w:cs="Times New Roman"/>
          <w:b/>
          <w:sz w:val="56"/>
          <w:szCs w:val="56"/>
        </w:rPr>
      </w:pPr>
    </w:p>
    <w:p w:rsidR="00965988" w:rsidRDefault="00965988" w:rsidP="009659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5988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965988" w:rsidRDefault="00965988" w:rsidP="009659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5988">
        <w:rPr>
          <w:rFonts w:ascii="Times New Roman" w:hAnsi="Times New Roman" w:cs="Times New Roman"/>
          <w:b/>
          <w:sz w:val="56"/>
          <w:szCs w:val="56"/>
        </w:rPr>
        <w:t xml:space="preserve">внеурочной деятельности </w:t>
      </w:r>
    </w:p>
    <w:p w:rsidR="00965988" w:rsidRPr="00965988" w:rsidRDefault="00965988" w:rsidP="00965988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965988" w:rsidRPr="00965988" w:rsidSect="0096598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65988">
        <w:rPr>
          <w:rFonts w:ascii="Times New Roman" w:hAnsi="Times New Roman" w:cs="Times New Roman"/>
          <w:b/>
          <w:sz w:val="56"/>
          <w:szCs w:val="56"/>
        </w:rPr>
        <w:t>начального общего образования</w:t>
      </w: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65988" w:rsidSect="0096598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65988" w:rsidRDefault="00965988" w:rsidP="00077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5A" w:rsidRPr="00BB01AE" w:rsidRDefault="007C0D5A" w:rsidP="00077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1AE">
        <w:rPr>
          <w:rFonts w:ascii="Times New Roman" w:hAnsi="Times New Roman" w:cs="Times New Roman"/>
          <w:b/>
          <w:sz w:val="28"/>
          <w:szCs w:val="28"/>
        </w:rPr>
        <w:t>Панозеро</w:t>
      </w:r>
      <w:proofErr w:type="spellEnd"/>
      <w:r w:rsidRPr="00BB0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3DB" w:rsidRDefault="008033DB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DB" w:rsidRDefault="008033DB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AE" w:rsidRDefault="00BB01AE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AE" w:rsidRDefault="00BB01AE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AE" w:rsidRDefault="00BB01AE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AE" w:rsidRDefault="00BB01AE" w:rsidP="00077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841" w:rsidRDefault="00077841" w:rsidP="001E5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4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C37C4" w:rsidRDefault="00077841" w:rsidP="001E5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41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начального общего образования в рамках реализации федерального государствен</w:t>
      </w:r>
      <w:r>
        <w:rPr>
          <w:rFonts w:ascii="Times New Roman" w:hAnsi="Times New Roman" w:cs="Times New Roman"/>
          <w:b/>
          <w:sz w:val="24"/>
          <w:szCs w:val="24"/>
        </w:rPr>
        <w:t>ного образовательного стандарта.</w:t>
      </w:r>
    </w:p>
    <w:p w:rsidR="00077841" w:rsidRDefault="00077841" w:rsidP="001E59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41">
        <w:rPr>
          <w:rFonts w:ascii="Times New Roman" w:hAnsi="Times New Roman" w:cs="Times New Roman"/>
          <w:sz w:val="24"/>
          <w:szCs w:val="24"/>
        </w:rPr>
        <w:t>План внеурочной деятельности организации, осуществляющей образовательную деятельность, является частью основной образовательной программы начального общего образования (далее – ООП НОО), составлен в соответствии с требованиями и содержанием ФГОС НОО</w:t>
      </w:r>
      <w:r w:rsidR="001E5907">
        <w:rPr>
          <w:rFonts w:ascii="Times New Roman" w:hAnsi="Times New Roman" w:cs="Times New Roman"/>
          <w:sz w:val="24"/>
          <w:szCs w:val="24"/>
        </w:rPr>
        <w:t>.</w:t>
      </w:r>
      <w:r w:rsidRPr="0007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8E" w:rsidRPr="0046128E" w:rsidRDefault="0046128E" w:rsidP="0046128E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28E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ормативно правовая основа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128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46128E" w:rsidRPr="00BB01AE" w:rsidRDefault="0046128E" w:rsidP="001E59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01AE">
        <w:rPr>
          <w:rFonts w:ascii="Times New Roman" w:eastAsia="Calibri" w:hAnsi="Times New Roman" w:cs="Times New Roman"/>
        </w:rPr>
        <w:t>Федеральный Государственный образовательный стандарт начального общего образования  (введён в действие приказом Министерства образования  и науки Российской</w:t>
      </w:r>
      <w:r w:rsidR="001E5907" w:rsidRPr="00BB01AE">
        <w:rPr>
          <w:rFonts w:ascii="Times New Roman" w:hAnsi="Times New Roman" w:cs="Times New Roman"/>
        </w:rPr>
        <w:t xml:space="preserve"> Федерации от 06.10.2009, №373);</w:t>
      </w:r>
    </w:p>
    <w:p w:rsidR="001E5907" w:rsidRPr="00BB01AE" w:rsidRDefault="0046128E" w:rsidP="001E59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01AE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BB01AE">
        <w:rPr>
          <w:rFonts w:ascii="Times New Roman" w:eastAsia="Calibri" w:hAnsi="Times New Roman" w:cs="Times New Roman"/>
        </w:rPr>
        <w:t>МинОбрНауки</w:t>
      </w:r>
      <w:proofErr w:type="spellEnd"/>
      <w:r w:rsidRPr="00BB01AE">
        <w:rPr>
          <w:rFonts w:ascii="Times New Roman" w:eastAsia="Calibri" w:hAnsi="Times New Roman" w:cs="Times New Roman"/>
        </w:rPr>
        <w:t xml:space="preserve"> №1241 от 26.11.2010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</w:t>
      </w:r>
      <w:r w:rsidR="001E5907" w:rsidRPr="00BB01AE">
        <w:rPr>
          <w:rFonts w:ascii="Times New Roman" w:hAnsi="Times New Roman" w:cs="Times New Roman"/>
        </w:rPr>
        <w:t>;</w:t>
      </w:r>
    </w:p>
    <w:p w:rsidR="0046128E" w:rsidRPr="00BB01AE" w:rsidRDefault="001E5907" w:rsidP="001E59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01AE">
        <w:rPr>
          <w:rFonts w:ascii="Times New Roman" w:hAnsi="Times New Roman" w:cs="Times New Roman"/>
        </w:rPr>
        <w:t xml:space="preserve"> </w:t>
      </w:r>
      <w:r w:rsidR="0046128E" w:rsidRPr="00BB01AE">
        <w:rPr>
          <w:rFonts w:ascii="Times New Roman" w:eastAsia="Calibri" w:hAnsi="Times New Roman" w:cs="Times New Roman"/>
        </w:rPr>
        <w:t xml:space="preserve">Письмо Департамента общего образования </w:t>
      </w:r>
      <w:proofErr w:type="spellStart"/>
      <w:r w:rsidR="0046128E" w:rsidRPr="00BB01AE">
        <w:rPr>
          <w:rFonts w:ascii="Times New Roman" w:eastAsia="Calibri" w:hAnsi="Times New Roman" w:cs="Times New Roman"/>
        </w:rPr>
        <w:t>МинОбрНауки</w:t>
      </w:r>
      <w:proofErr w:type="spellEnd"/>
      <w:r w:rsidR="0046128E" w:rsidRPr="00BB01AE">
        <w:rPr>
          <w:rFonts w:ascii="Times New Roman" w:eastAsia="Calibri" w:hAnsi="Times New Roman" w:cs="Times New Roman"/>
        </w:rPr>
        <w:t xml:space="preserve"> России от 12 мая 2011 года №03-296 «Методические материалы по организации внеурочной деятельности в образовательных учреждениях, реализующих общеобразовательные программы</w:t>
      </w:r>
      <w:r w:rsidR="0046128E" w:rsidRPr="00BB01AE">
        <w:rPr>
          <w:rFonts w:ascii="Times New Roman" w:hAnsi="Times New Roman" w:cs="Times New Roman"/>
        </w:rPr>
        <w:t xml:space="preserve"> начального общего образования»</w:t>
      </w:r>
      <w:r w:rsidRPr="00BB01AE">
        <w:rPr>
          <w:rFonts w:ascii="Times New Roman" w:hAnsi="Times New Roman" w:cs="Times New Roman"/>
        </w:rPr>
        <w:t>;</w:t>
      </w:r>
    </w:p>
    <w:p w:rsidR="00077841" w:rsidRPr="00BB01AE" w:rsidRDefault="00077841" w:rsidP="001E59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01AE">
        <w:rPr>
          <w:rFonts w:ascii="Times New Roman" w:hAnsi="Times New Roman" w:cs="Times New Roman"/>
        </w:rPr>
        <w:t xml:space="preserve">Устав МБОУ </w:t>
      </w:r>
      <w:proofErr w:type="spellStart"/>
      <w:r w:rsidRPr="00BB01AE">
        <w:rPr>
          <w:rFonts w:ascii="Times New Roman" w:hAnsi="Times New Roman" w:cs="Times New Roman"/>
        </w:rPr>
        <w:t>Панозерская</w:t>
      </w:r>
      <w:proofErr w:type="spellEnd"/>
      <w:r w:rsidRPr="00BB01AE">
        <w:rPr>
          <w:rFonts w:ascii="Times New Roman" w:hAnsi="Times New Roman" w:cs="Times New Roman"/>
        </w:rPr>
        <w:t xml:space="preserve"> ООШ.</w:t>
      </w:r>
    </w:p>
    <w:p w:rsidR="00077841" w:rsidRPr="00077841" w:rsidRDefault="00077841" w:rsidP="001E590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3DB">
        <w:rPr>
          <w:rFonts w:ascii="Times New Roman" w:hAnsi="Times New Roman" w:cs="Times New Roman"/>
          <w:b/>
          <w:sz w:val="24"/>
          <w:szCs w:val="24"/>
        </w:rPr>
        <w:t>Цель</w:t>
      </w:r>
      <w:r w:rsidRPr="00077841">
        <w:rPr>
          <w:rFonts w:ascii="Times New Roman" w:hAnsi="Times New Roman" w:cs="Times New Roman"/>
          <w:sz w:val="24"/>
          <w:szCs w:val="24"/>
        </w:rPr>
        <w:t xml:space="preserve"> внеурочной деятельности – обеспечить соответствующую возрасту адаптацию ребенка к школе, оптимизировать учебную нагрузку и создать благоприятные условия для развития ребенка с учетом его возрастных и индивидуальных особенностей.</w:t>
      </w:r>
    </w:p>
    <w:p w:rsidR="00077841" w:rsidRPr="001E5907" w:rsidRDefault="00077841" w:rsidP="001E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90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5907">
        <w:rPr>
          <w:rFonts w:ascii="Times New Roman" w:hAnsi="Times New Roman" w:cs="Times New Roman"/>
          <w:sz w:val="24"/>
          <w:szCs w:val="24"/>
        </w:rPr>
        <w:t xml:space="preserve"> внеурочной деятельности:</w:t>
      </w:r>
    </w:p>
    <w:p w:rsidR="00077841" w:rsidRPr="00077841" w:rsidRDefault="00077841" w:rsidP="001E59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41">
        <w:rPr>
          <w:rFonts w:ascii="Times New Roman" w:hAnsi="Times New Roman" w:cs="Times New Roman"/>
          <w:sz w:val="24"/>
          <w:szCs w:val="24"/>
        </w:rPr>
        <w:t>– сформировать системы знаний, умений, навыков в избранном направлении деятельности;</w:t>
      </w:r>
    </w:p>
    <w:p w:rsidR="00077841" w:rsidRPr="00077841" w:rsidRDefault="00077841" w:rsidP="001E59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41">
        <w:rPr>
          <w:rFonts w:ascii="Times New Roman" w:hAnsi="Times New Roman" w:cs="Times New Roman"/>
          <w:sz w:val="24"/>
          <w:szCs w:val="24"/>
        </w:rPr>
        <w:t xml:space="preserve">– развить опыт творческой деятельности и способности; </w:t>
      </w:r>
    </w:p>
    <w:p w:rsidR="00077841" w:rsidRPr="00077841" w:rsidRDefault="00077841" w:rsidP="001E59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41">
        <w:rPr>
          <w:rFonts w:ascii="Times New Roman" w:hAnsi="Times New Roman" w:cs="Times New Roman"/>
          <w:sz w:val="24"/>
          <w:szCs w:val="24"/>
        </w:rPr>
        <w:t xml:space="preserve">– сформировать культуру общения; </w:t>
      </w:r>
    </w:p>
    <w:p w:rsidR="00F452C9" w:rsidRDefault="00077841" w:rsidP="001E590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41">
        <w:rPr>
          <w:rFonts w:ascii="Times New Roman" w:hAnsi="Times New Roman" w:cs="Times New Roman"/>
          <w:sz w:val="24"/>
          <w:szCs w:val="24"/>
        </w:rPr>
        <w:t xml:space="preserve">– воспитать у </w:t>
      </w:r>
      <w:proofErr w:type="gramStart"/>
      <w:r w:rsidRPr="000778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7841">
        <w:rPr>
          <w:rFonts w:ascii="Times New Roman" w:hAnsi="Times New Roman" w:cs="Times New Roman"/>
          <w:sz w:val="24"/>
          <w:szCs w:val="24"/>
        </w:rPr>
        <w:t xml:space="preserve"> уважение к правам и свободам человека, любовь к Родине, природе, семье.</w:t>
      </w:r>
    </w:p>
    <w:p w:rsidR="00AC3ECC" w:rsidRDefault="00AC3ECC" w:rsidP="00AC3ECC">
      <w:pPr>
        <w:pStyle w:val="Default"/>
        <w:jc w:val="both"/>
      </w:pPr>
      <w:r w:rsidRPr="00EE0632">
        <w:rPr>
          <w:b/>
          <w:u w:val="single"/>
        </w:rPr>
        <w:t>Планирование внеурочной деятельности</w:t>
      </w:r>
    </w:p>
    <w:p w:rsidR="00AC3ECC" w:rsidRPr="00BB01AE" w:rsidRDefault="00AC3ECC" w:rsidP="00AC3ECC">
      <w:pPr>
        <w:pStyle w:val="Default"/>
        <w:jc w:val="both"/>
        <w:rPr>
          <w:sz w:val="22"/>
          <w:szCs w:val="22"/>
        </w:rPr>
      </w:pPr>
      <w:r w:rsidRPr="00BB01AE">
        <w:rPr>
          <w:sz w:val="22"/>
          <w:szCs w:val="22"/>
        </w:rPr>
        <w:t xml:space="preserve"> Внеурочная деятельность  включается в образовательную программу школы в объёме 10 часов в неделю.  Внеурочная деятельность организована учителями школы, имеющими необходимую квалификацию.</w:t>
      </w:r>
    </w:p>
    <w:p w:rsidR="00AC3ECC" w:rsidRPr="00BB01AE" w:rsidRDefault="00AC3ECC" w:rsidP="00AC3ECC">
      <w:pPr>
        <w:jc w:val="both"/>
        <w:rPr>
          <w:rFonts w:ascii="Times New Roman" w:eastAsia="Calibri" w:hAnsi="Times New Roman" w:cs="Times New Roman"/>
        </w:rPr>
      </w:pPr>
      <w:r w:rsidRPr="00BB01AE">
        <w:rPr>
          <w:rFonts w:ascii="Times New Roman" w:eastAsia="Calibri" w:hAnsi="Times New Roman" w:cs="Times New Roman"/>
        </w:rPr>
        <w:t xml:space="preserve"> Объём  внеурочной деятельности для обучающихся на ступени начального общего образования составляет 1350 часов. Распределение часов внеурочной деятельности на каждый год  начального общего образования осуществляется с учётом интересов обучающихся и возможностей школы. </w:t>
      </w:r>
    </w:p>
    <w:p w:rsidR="00AC3ECC" w:rsidRPr="0046128E" w:rsidRDefault="00AC3ECC" w:rsidP="00AC3EC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2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Распределение  часов внеурочной деятельности </w:t>
      </w:r>
      <w:r w:rsidRPr="004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12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годам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650"/>
        <w:gridCol w:w="1531"/>
        <w:gridCol w:w="1531"/>
        <w:gridCol w:w="1531"/>
        <w:gridCol w:w="1531"/>
      </w:tblGrid>
      <w:tr w:rsidR="00AC3ECC" w:rsidRPr="001E5907" w:rsidTr="00DB1E8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AC3ECC" w:rsidRPr="001E5907" w:rsidTr="00DB1E8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10 часов</w:t>
            </w:r>
          </w:p>
        </w:tc>
      </w:tr>
      <w:tr w:rsidR="00AC3ECC" w:rsidRPr="001E5907" w:rsidTr="00DB1E8D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AC3ECC" w:rsidRPr="001E5907" w:rsidTr="00DB1E8D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330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340 часов</w:t>
            </w:r>
          </w:p>
        </w:tc>
      </w:tr>
      <w:tr w:rsidR="00AC3ECC" w:rsidRPr="001E5907" w:rsidTr="00DB1E8D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C" w:rsidRPr="001E5907" w:rsidRDefault="00AC3ECC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1350 часов</w:t>
            </w:r>
          </w:p>
        </w:tc>
      </w:tr>
    </w:tbl>
    <w:p w:rsidR="000D58B8" w:rsidRDefault="000D58B8" w:rsidP="000D58B8">
      <w:pPr>
        <w:pStyle w:val="Default"/>
        <w:jc w:val="both"/>
        <w:rPr>
          <w:b/>
          <w:bCs/>
          <w:u w:val="single"/>
        </w:rPr>
      </w:pPr>
    </w:p>
    <w:p w:rsidR="00BB01AE" w:rsidRDefault="00BB01AE" w:rsidP="000D58B8">
      <w:pPr>
        <w:pStyle w:val="Default"/>
        <w:jc w:val="both"/>
        <w:rPr>
          <w:b/>
          <w:bCs/>
          <w:u w:val="single"/>
        </w:rPr>
      </w:pPr>
    </w:p>
    <w:p w:rsidR="00BB01AE" w:rsidRDefault="00BB01AE" w:rsidP="000D58B8">
      <w:pPr>
        <w:pStyle w:val="Default"/>
        <w:jc w:val="both"/>
        <w:rPr>
          <w:b/>
          <w:bCs/>
          <w:u w:val="single"/>
        </w:rPr>
      </w:pPr>
    </w:p>
    <w:p w:rsidR="000D58B8" w:rsidRDefault="000D58B8" w:rsidP="000D58B8">
      <w:pPr>
        <w:pStyle w:val="Default"/>
        <w:jc w:val="both"/>
        <w:rPr>
          <w:bCs/>
        </w:rPr>
      </w:pPr>
      <w:r w:rsidRPr="00EE0632">
        <w:rPr>
          <w:b/>
          <w:bCs/>
          <w:u w:val="single"/>
        </w:rPr>
        <w:lastRenderedPageBreak/>
        <w:t>Внеурочная деятельность организуется  по следующим направлениям развития личности</w:t>
      </w:r>
      <w:r>
        <w:rPr>
          <w:bCs/>
        </w:rPr>
        <w:t>:</w:t>
      </w:r>
      <w:r w:rsidRPr="00803F7B">
        <w:rPr>
          <w:bCs/>
        </w:rPr>
        <w:t xml:space="preserve"> </w:t>
      </w:r>
    </w:p>
    <w:p w:rsidR="000D58B8" w:rsidRDefault="000D58B8" w:rsidP="000D58B8">
      <w:pPr>
        <w:pStyle w:val="Default"/>
        <w:numPr>
          <w:ilvl w:val="0"/>
          <w:numId w:val="4"/>
        </w:numPr>
        <w:jc w:val="both"/>
        <w:rPr>
          <w:bCs/>
        </w:rPr>
      </w:pPr>
      <w:r>
        <w:rPr>
          <w:bCs/>
        </w:rPr>
        <w:t>спортивно-оздоровительное</w:t>
      </w:r>
      <w:r w:rsidRPr="00803F7B">
        <w:rPr>
          <w:bCs/>
        </w:rPr>
        <w:t xml:space="preserve"> </w:t>
      </w:r>
    </w:p>
    <w:p w:rsidR="000D58B8" w:rsidRDefault="000D58B8" w:rsidP="000D58B8">
      <w:pPr>
        <w:pStyle w:val="Default"/>
        <w:numPr>
          <w:ilvl w:val="0"/>
          <w:numId w:val="4"/>
        </w:numPr>
        <w:jc w:val="both"/>
        <w:rPr>
          <w:bCs/>
        </w:rPr>
      </w:pPr>
      <w:r w:rsidRPr="00803F7B">
        <w:rPr>
          <w:bCs/>
        </w:rPr>
        <w:t xml:space="preserve">духовно-нравственное </w:t>
      </w:r>
    </w:p>
    <w:p w:rsidR="000D58B8" w:rsidRDefault="000D58B8" w:rsidP="000D58B8">
      <w:pPr>
        <w:pStyle w:val="Default"/>
        <w:numPr>
          <w:ilvl w:val="0"/>
          <w:numId w:val="4"/>
        </w:numPr>
        <w:jc w:val="both"/>
        <w:rPr>
          <w:bCs/>
        </w:rPr>
      </w:pPr>
      <w:r>
        <w:rPr>
          <w:bCs/>
        </w:rPr>
        <w:t>социальное</w:t>
      </w:r>
      <w:r w:rsidRPr="00803F7B">
        <w:rPr>
          <w:bCs/>
        </w:rPr>
        <w:t xml:space="preserve"> </w:t>
      </w:r>
    </w:p>
    <w:p w:rsidR="000D58B8" w:rsidRDefault="000D58B8" w:rsidP="000D58B8">
      <w:pPr>
        <w:pStyle w:val="Default"/>
        <w:numPr>
          <w:ilvl w:val="0"/>
          <w:numId w:val="4"/>
        </w:numPr>
        <w:jc w:val="both"/>
        <w:rPr>
          <w:bCs/>
        </w:rPr>
      </w:pPr>
      <w:proofErr w:type="spellStart"/>
      <w:r w:rsidRPr="00803F7B">
        <w:rPr>
          <w:bCs/>
        </w:rPr>
        <w:t>общеинтеллек</w:t>
      </w:r>
      <w:r>
        <w:rPr>
          <w:bCs/>
        </w:rPr>
        <w:t>туальное</w:t>
      </w:r>
      <w:proofErr w:type="spellEnd"/>
    </w:p>
    <w:p w:rsidR="005754A7" w:rsidRDefault="000D58B8" w:rsidP="000D58B8">
      <w:pPr>
        <w:pStyle w:val="Default"/>
        <w:numPr>
          <w:ilvl w:val="0"/>
          <w:numId w:val="4"/>
        </w:numPr>
        <w:jc w:val="both"/>
        <w:rPr>
          <w:bCs/>
        </w:rPr>
      </w:pPr>
      <w:r w:rsidRPr="00803F7B">
        <w:rPr>
          <w:bCs/>
        </w:rPr>
        <w:t>общекультурное</w:t>
      </w:r>
    </w:p>
    <w:p w:rsidR="001E5907" w:rsidRPr="000D58B8" w:rsidRDefault="001E5907" w:rsidP="001E5907">
      <w:pPr>
        <w:pStyle w:val="Default"/>
        <w:ind w:left="360"/>
        <w:jc w:val="both"/>
        <w:rPr>
          <w:bCs/>
        </w:rPr>
      </w:pPr>
    </w:p>
    <w:tbl>
      <w:tblPr>
        <w:tblStyle w:val="a9"/>
        <w:tblW w:w="9869" w:type="dxa"/>
        <w:tblLook w:val="04A0"/>
      </w:tblPr>
      <w:tblGrid>
        <w:gridCol w:w="3287"/>
        <w:gridCol w:w="2825"/>
        <w:gridCol w:w="3757"/>
      </w:tblGrid>
      <w:tr w:rsidR="00077841" w:rsidRPr="001E5907" w:rsidTr="00826C05">
        <w:trPr>
          <w:trHeight w:val="551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Направления осуществления внеурочной активности</w:t>
            </w:r>
          </w:p>
        </w:tc>
        <w:tc>
          <w:tcPr>
            <w:tcW w:w="2990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Цель работы по направлению</w:t>
            </w:r>
          </w:p>
        </w:tc>
        <w:tc>
          <w:tcPr>
            <w:tcW w:w="3424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Методы реализации</w:t>
            </w:r>
          </w:p>
        </w:tc>
      </w:tr>
      <w:tr w:rsidR="00077841" w:rsidRPr="001E5907" w:rsidTr="00BB01AE">
        <w:trPr>
          <w:trHeight w:val="1895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907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990" w:type="dxa"/>
            <w:hideMark/>
          </w:tcPr>
          <w:p w:rsidR="00077841" w:rsidRPr="001E5907" w:rsidRDefault="00077841" w:rsidP="00AC3ECC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Развитие критического мышления, способностей к анализу информационного потока.</w:t>
            </w:r>
            <w:r w:rsidRPr="001E5907">
              <w:rPr>
                <w:rFonts w:ascii="Times New Roman" w:hAnsi="Times New Roman" w:cs="Times New Roman"/>
              </w:rPr>
              <w:br/>
              <w:t>Расширение кругозора, освоение новых методов получения информации.</w:t>
            </w:r>
          </w:p>
        </w:tc>
        <w:tc>
          <w:tcPr>
            <w:tcW w:w="3424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Демонстрация ценности знаний на примере анализа различных сфер жизнеобеспечения (например, изуче</w:t>
            </w:r>
            <w:r w:rsidR="005754A7" w:rsidRPr="001E5907">
              <w:rPr>
                <w:rFonts w:ascii="Times New Roman" w:hAnsi="Times New Roman" w:cs="Times New Roman"/>
              </w:rPr>
              <w:t>ние правил дорожного движения)</w:t>
            </w:r>
            <w:proofErr w:type="gramStart"/>
            <w:r w:rsidR="005754A7" w:rsidRPr="001E5907">
              <w:rPr>
                <w:rFonts w:ascii="Times New Roman" w:hAnsi="Times New Roman" w:cs="Times New Roman"/>
              </w:rPr>
              <w:t>.</w:t>
            </w:r>
            <w:r w:rsidRPr="001E5907">
              <w:rPr>
                <w:rFonts w:ascii="Times New Roman" w:hAnsi="Times New Roman" w:cs="Times New Roman"/>
              </w:rPr>
              <w:t>Ф</w:t>
            </w:r>
            <w:proofErr w:type="gramEnd"/>
            <w:r w:rsidRPr="001E5907">
              <w:rPr>
                <w:rFonts w:ascii="Times New Roman" w:hAnsi="Times New Roman" w:cs="Times New Roman"/>
              </w:rPr>
              <w:t>ормирование </w:t>
            </w:r>
            <w:hyperlink r:id="rId8" w:tgtFrame="_self" w:history="1">
              <w:r w:rsidRPr="001E5907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первичной профессиональной ориентации</w:t>
              </w:r>
            </w:hyperlink>
            <w:r w:rsidRPr="001E5907">
              <w:rPr>
                <w:rFonts w:ascii="Times New Roman" w:hAnsi="Times New Roman" w:cs="Times New Roman"/>
              </w:rPr>
              <w:t>.</w:t>
            </w:r>
          </w:p>
        </w:tc>
      </w:tr>
      <w:tr w:rsidR="00077841" w:rsidRPr="001E5907" w:rsidTr="00826C05">
        <w:trPr>
          <w:trHeight w:val="846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990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Гармоничное психофизическое развитие детей.</w:t>
            </w:r>
            <w:r w:rsidRPr="001E5907">
              <w:rPr>
                <w:rFonts w:ascii="Times New Roman" w:hAnsi="Times New Roman" w:cs="Times New Roman"/>
              </w:rPr>
              <w:br/>
              <w:t>Привитие школьникам здоровых привычек. </w:t>
            </w:r>
          </w:p>
        </w:tc>
        <w:tc>
          <w:tcPr>
            <w:tcW w:w="3424" w:type="dxa"/>
            <w:hideMark/>
          </w:tcPr>
          <w:p w:rsidR="00077841" w:rsidRPr="001E5907" w:rsidRDefault="00077841" w:rsidP="00AC3ECC">
            <w:pPr>
              <w:pStyle w:val="a3"/>
              <w:spacing w:after="160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Ведение просветительской работы, направленной на воспитание у учащихся умений, навыков следования поведенческой модели, способствующей сохранению и укреплению психофизического здоровья.</w:t>
            </w:r>
            <w:r w:rsidRPr="001E5907">
              <w:rPr>
                <w:rFonts w:ascii="Times New Roman" w:hAnsi="Times New Roman" w:cs="Times New Roman"/>
              </w:rPr>
              <w:br/>
              <w:t>Информирование о вредных и полезных привычках.</w:t>
            </w:r>
            <w:r w:rsidRPr="001E5907">
              <w:rPr>
                <w:rFonts w:ascii="Times New Roman" w:hAnsi="Times New Roman" w:cs="Times New Roman"/>
              </w:rPr>
              <w:br/>
              <w:t>Формирование культуры здоровья.</w:t>
            </w:r>
            <w:r w:rsidRPr="001E5907">
              <w:rPr>
                <w:rFonts w:ascii="Times New Roman" w:hAnsi="Times New Roman" w:cs="Times New Roman"/>
              </w:rPr>
              <w:br/>
              <w:t>Приобщение школьников к различным видам физической активности, рефлексии, способствующей стабилизации эмоциональной сферы.</w:t>
            </w:r>
          </w:p>
        </w:tc>
      </w:tr>
      <w:tr w:rsidR="00077841" w:rsidRPr="001E5907" w:rsidTr="00826C05">
        <w:trPr>
          <w:trHeight w:val="3350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990" w:type="dxa"/>
            <w:hideMark/>
          </w:tcPr>
          <w:p w:rsidR="00077841" w:rsidRPr="001E5907" w:rsidRDefault="00077841" w:rsidP="00AC3ECC">
            <w:pPr>
              <w:pStyle w:val="a3"/>
              <w:spacing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Осознание важности социальных норм и установок.</w:t>
            </w:r>
            <w:r w:rsidRPr="001E5907">
              <w:rPr>
                <w:rFonts w:ascii="Times New Roman" w:hAnsi="Times New Roman" w:cs="Times New Roman"/>
              </w:rPr>
              <w:br/>
              <w:t>Формирование социальных навыков.</w:t>
            </w:r>
            <w:r w:rsidRPr="001E5907">
              <w:rPr>
                <w:rFonts w:ascii="Times New Roman" w:hAnsi="Times New Roman" w:cs="Times New Roman"/>
              </w:rPr>
              <w:br/>
              <w:t>Знакомство с законами развития общества.</w:t>
            </w:r>
          </w:p>
        </w:tc>
        <w:tc>
          <w:tcPr>
            <w:tcW w:w="3424" w:type="dxa"/>
            <w:hideMark/>
          </w:tcPr>
          <w:p w:rsidR="00077841" w:rsidRPr="001E5907" w:rsidRDefault="00077841" w:rsidP="00AC3ECC">
            <w:pPr>
              <w:pStyle w:val="a3"/>
              <w:spacing w:after="160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Организация личного опыта школьников в осуществлении социально значимой деятельности.</w:t>
            </w:r>
            <w:r w:rsidRPr="001E5907">
              <w:rPr>
                <w:rFonts w:ascii="Times New Roman" w:hAnsi="Times New Roman" w:cs="Times New Roman"/>
              </w:rPr>
              <w:br/>
              <w:t>Приобщение к практикам самопознания, самоуправления, самоконтроля.</w:t>
            </w:r>
            <w:r w:rsidRPr="001E5907">
              <w:rPr>
                <w:rFonts w:ascii="Times New Roman" w:hAnsi="Times New Roman" w:cs="Times New Roman"/>
              </w:rPr>
              <w:br/>
              <w:t>Данное</w:t>
            </w:r>
            <w:r w:rsidRPr="001E5907">
              <w:rPr>
                <w:rFonts w:ascii="Times New Roman" w:hAnsi="Times New Roman" w:cs="Times New Roman"/>
                <w:b/>
              </w:rPr>
              <w:t> </w:t>
            </w:r>
            <w:r w:rsidRPr="001E5907">
              <w:rPr>
                <w:rFonts w:ascii="Times New Roman" w:hAnsi="Times New Roman" w:cs="Times New Roman"/>
                <w:bCs/>
              </w:rPr>
              <w:t>направление организации внеурочной деятельности</w:t>
            </w:r>
            <w:r w:rsidRPr="001E5907">
              <w:rPr>
                <w:rFonts w:ascii="Times New Roman" w:hAnsi="Times New Roman" w:cs="Times New Roman"/>
              </w:rPr>
              <w:t> также предусматривает оказание психолого-педагогической поддержки в случаях выявления проблем адаптационного характера.</w:t>
            </w:r>
          </w:p>
        </w:tc>
      </w:tr>
      <w:tr w:rsidR="00077841" w:rsidRPr="001E5907" w:rsidTr="00BB01AE">
        <w:trPr>
          <w:trHeight w:val="415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990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Привитие эстетических ценностей.</w:t>
            </w:r>
            <w:r w:rsidRPr="001E5907">
              <w:rPr>
                <w:rFonts w:ascii="Times New Roman" w:hAnsi="Times New Roman" w:cs="Times New Roman"/>
              </w:rPr>
              <w:br/>
              <w:t>Экологическое воспитание.</w:t>
            </w:r>
          </w:p>
        </w:tc>
        <w:tc>
          <w:tcPr>
            <w:tcW w:w="3424" w:type="dxa"/>
            <w:hideMark/>
          </w:tcPr>
          <w:p w:rsidR="00077841" w:rsidRPr="001E5907" w:rsidRDefault="00077841" w:rsidP="00AC3ECC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 xml:space="preserve">Расширение знаний учащихся о культурологических, </w:t>
            </w:r>
            <w:proofErr w:type="spellStart"/>
            <w:r w:rsidRPr="001E5907">
              <w:rPr>
                <w:rFonts w:ascii="Times New Roman" w:hAnsi="Times New Roman" w:cs="Times New Roman"/>
              </w:rPr>
              <w:t>общеэстетических</w:t>
            </w:r>
            <w:proofErr w:type="spellEnd"/>
            <w:r w:rsidRPr="001E5907">
              <w:rPr>
                <w:rFonts w:ascii="Times New Roman" w:hAnsi="Times New Roman" w:cs="Times New Roman"/>
              </w:rPr>
              <w:t xml:space="preserve"> понятиях.</w:t>
            </w:r>
            <w:r w:rsidRPr="001E5907">
              <w:rPr>
                <w:rFonts w:ascii="Times New Roman" w:hAnsi="Times New Roman" w:cs="Times New Roman"/>
              </w:rPr>
              <w:br/>
              <w:t>Стимулирование художественно-образного способа познания мира.</w:t>
            </w:r>
            <w:r w:rsidRPr="001E5907">
              <w:rPr>
                <w:rFonts w:ascii="Times New Roman" w:hAnsi="Times New Roman" w:cs="Times New Roman"/>
              </w:rPr>
              <w:br/>
              <w:t>Организация творческого самосовершенствования учащихся.</w:t>
            </w:r>
            <w:r w:rsidRPr="001E5907">
              <w:rPr>
                <w:rFonts w:ascii="Times New Roman" w:hAnsi="Times New Roman" w:cs="Times New Roman"/>
              </w:rPr>
              <w:br/>
              <w:t>Реализация различных форм взаимодействия с природой.</w:t>
            </w:r>
          </w:p>
        </w:tc>
      </w:tr>
      <w:tr w:rsidR="00077841" w:rsidRPr="001E5907" w:rsidTr="000B47D4">
        <w:trPr>
          <w:trHeight w:val="698"/>
        </w:trPr>
        <w:tc>
          <w:tcPr>
            <w:tcW w:w="3455" w:type="dxa"/>
            <w:hideMark/>
          </w:tcPr>
          <w:p w:rsidR="00077841" w:rsidRPr="001E5907" w:rsidRDefault="00077841" w:rsidP="005754A7">
            <w:pPr>
              <w:pStyle w:val="a3"/>
              <w:spacing w:after="160"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2990" w:type="dxa"/>
            <w:hideMark/>
          </w:tcPr>
          <w:p w:rsidR="00077841" w:rsidRPr="001E5907" w:rsidRDefault="00077841" w:rsidP="00AC3ECC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Приобщение к национальным и общечеловеческим гуманистическим ценностям.</w:t>
            </w:r>
            <w:r w:rsidRPr="001E5907">
              <w:rPr>
                <w:rFonts w:ascii="Times New Roman" w:hAnsi="Times New Roman" w:cs="Times New Roman"/>
              </w:rPr>
              <w:br/>
              <w:t>Патриотическое воспитание.</w:t>
            </w:r>
          </w:p>
        </w:tc>
        <w:tc>
          <w:tcPr>
            <w:tcW w:w="3424" w:type="dxa"/>
            <w:hideMark/>
          </w:tcPr>
          <w:p w:rsidR="00077841" w:rsidRPr="001E5907" w:rsidRDefault="00077841" w:rsidP="00AC3ECC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Изучение национальной истории, культуры, природы и особенностей родного края.</w:t>
            </w:r>
            <w:r w:rsidRPr="001E5907">
              <w:rPr>
                <w:rFonts w:ascii="Times New Roman" w:hAnsi="Times New Roman" w:cs="Times New Roman"/>
              </w:rPr>
              <w:br/>
              <w:t>Организация работы по туристско-исследовательскому направлению.</w:t>
            </w:r>
            <w:r w:rsidRPr="001E5907">
              <w:rPr>
                <w:rFonts w:ascii="Times New Roman" w:hAnsi="Times New Roman" w:cs="Times New Roman"/>
              </w:rPr>
              <w:br/>
              <w:t>Оказание консультативной помощи по нравственному самосовершенствованию.</w:t>
            </w:r>
          </w:p>
        </w:tc>
      </w:tr>
    </w:tbl>
    <w:p w:rsidR="00077841" w:rsidRDefault="00077841" w:rsidP="000778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ECC" w:rsidRDefault="00AC3ECC" w:rsidP="00AC3ECC">
      <w:pPr>
        <w:pStyle w:val="Default"/>
        <w:jc w:val="both"/>
      </w:pPr>
      <w:r w:rsidRPr="00EE0632">
        <w:rPr>
          <w:b/>
          <w:bCs/>
          <w:u w:val="single"/>
        </w:rPr>
        <w:t>Формы организации  внеурочной деятельностью</w:t>
      </w:r>
      <w:r>
        <w:rPr>
          <w:bCs/>
        </w:rPr>
        <w:t>:</w:t>
      </w:r>
      <w:r w:rsidRPr="00456413">
        <w:rPr>
          <w:bCs/>
        </w:rPr>
        <w:t xml:space="preserve"> клубы</w:t>
      </w:r>
      <w:r>
        <w:rPr>
          <w:bCs/>
        </w:rPr>
        <w:t>, экскурсии, соревнования, беседы, выставки,</w:t>
      </w:r>
      <w:r w:rsidRPr="00AC3ECC">
        <w:t xml:space="preserve"> </w:t>
      </w:r>
      <w:r>
        <w:t>к</w:t>
      </w:r>
      <w:r w:rsidRPr="00400B52">
        <w:t>онкурсы</w:t>
      </w:r>
      <w:r>
        <w:t>, фестивали и концерты</w:t>
      </w:r>
      <w:proofErr w:type="gramStart"/>
      <w:r w:rsidRPr="00AC3ECC">
        <w:t xml:space="preserve"> </w:t>
      </w:r>
      <w:r>
        <w:t>,</w:t>
      </w:r>
      <w:proofErr w:type="gramEnd"/>
      <w:r>
        <w:t xml:space="preserve"> др..</w:t>
      </w:r>
    </w:p>
    <w:p w:rsidR="00AC3ECC" w:rsidRDefault="00AC3ECC" w:rsidP="00AC3ECC">
      <w:pPr>
        <w:pStyle w:val="Default"/>
        <w:jc w:val="both"/>
        <w:rPr>
          <w:bCs/>
        </w:rPr>
      </w:pPr>
      <w:r>
        <w:rPr>
          <w:bCs/>
        </w:rPr>
        <w:t>Формы</w:t>
      </w:r>
      <w:r w:rsidRPr="00803F7B">
        <w:rPr>
          <w:bCs/>
        </w:rPr>
        <w:t xml:space="preserve"> организации внеурочной деятельности, как и в целом образовательного процесса, в рамках реализации основной образовательной программы начально</w:t>
      </w:r>
      <w:r>
        <w:rPr>
          <w:bCs/>
        </w:rPr>
        <w:t xml:space="preserve">го общего образования </w:t>
      </w:r>
      <w:r w:rsidRPr="00803F7B">
        <w:rPr>
          <w:bCs/>
        </w:rPr>
        <w:t xml:space="preserve"> образ</w:t>
      </w:r>
      <w:r>
        <w:rPr>
          <w:bCs/>
        </w:rPr>
        <w:t>овательное учреждение определяет самостоятельно.</w:t>
      </w:r>
    </w:p>
    <w:p w:rsidR="0046128E" w:rsidRPr="0046128E" w:rsidRDefault="0046128E" w:rsidP="0046128E">
      <w:pPr>
        <w:pStyle w:val="Default"/>
        <w:jc w:val="both"/>
        <w:rPr>
          <w:u w:val="single"/>
        </w:rPr>
      </w:pPr>
      <w:r w:rsidRPr="0046128E">
        <w:rPr>
          <w:b/>
          <w:u w:val="single"/>
        </w:rPr>
        <w:t>Педагогическое обеспечение</w:t>
      </w:r>
      <w:r w:rsidRPr="0046128E">
        <w:rPr>
          <w:u w:val="single"/>
        </w:rPr>
        <w:t xml:space="preserve"> </w:t>
      </w:r>
    </w:p>
    <w:p w:rsidR="0046128E" w:rsidRPr="00803F7B" w:rsidRDefault="0046128E" w:rsidP="0046128E">
      <w:pPr>
        <w:pStyle w:val="Default"/>
        <w:jc w:val="both"/>
      </w:pPr>
      <w:r>
        <w:t>Оптимизационная м</w:t>
      </w:r>
      <w:r w:rsidRPr="00803F7B">
        <w:t>о</w:t>
      </w:r>
      <w:r>
        <w:t xml:space="preserve">дель внеурочной деятельности </w:t>
      </w:r>
      <w:r w:rsidRPr="00803F7B">
        <w:t>основ</w:t>
      </w:r>
      <w:r>
        <w:t>ывается на</w:t>
      </w:r>
      <w:r w:rsidRPr="00803F7B">
        <w:t xml:space="preserve"> оптимизации всех внутренних ресурсов образовательного учреждения</w:t>
      </w:r>
      <w:r>
        <w:t>. В</w:t>
      </w:r>
      <w:r w:rsidRPr="00803F7B">
        <w:t xml:space="preserve"> ее реализации принимают участие все педагог</w:t>
      </w:r>
      <w:r>
        <w:t>ические работники школы (учителя, зам</w:t>
      </w:r>
      <w:proofErr w:type="gramStart"/>
      <w:r>
        <w:t>.д</w:t>
      </w:r>
      <w:proofErr w:type="gramEnd"/>
      <w:r>
        <w:t>иректора по ВР, библиотекарь</w:t>
      </w:r>
      <w:r w:rsidRPr="00803F7B">
        <w:t xml:space="preserve">). </w:t>
      </w:r>
    </w:p>
    <w:p w:rsidR="0046128E" w:rsidRPr="00803F7B" w:rsidRDefault="0046128E" w:rsidP="0046128E">
      <w:pPr>
        <w:pStyle w:val="Default"/>
        <w:jc w:val="both"/>
      </w:pPr>
      <w:r>
        <w:t xml:space="preserve"> К</w:t>
      </w:r>
      <w:r w:rsidRPr="00803F7B">
        <w:t>оординирую</w:t>
      </w:r>
      <w:r>
        <w:t>щую роль выполняет</w:t>
      </w:r>
      <w:r w:rsidRPr="00803F7B">
        <w:t xml:space="preserve"> классный руководитель, который в соответствии со своими функциями и задачами: </w:t>
      </w:r>
    </w:p>
    <w:p w:rsidR="0046128E" w:rsidRPr="00803F7B" w:rsidRDefault="0046128E" w:rsidP="0046128E">
      <w:pPr>
        <w:pStyle w:val="Default"/>
        <w:numPr>
          <w:ilvl w:val="0"/>
          <w:numId w:val="2"/>
        </w:numPr>
        <w:jc w:val="both"/>
      </w:pPr>
      <w:r w:rsidRPr="00803F7B"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6128E" w:rsidRPr="00803F7B" w:rsidRDefault="0046128E" w:rsidP="0046128E">
      <w:pPr>
        <w:pStyle w:val="Default"/>
        <w:numPr>
          <w:ilvl w:val="0"/>
          <w:numId w:val="2"/>
        </w:numPr>
        <w:jc w:val="both"/>
      </w:pPr>
      <w:proofErr w:type="gramStart"/>
      <w:r w:rsidRPr="00803F7B"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6128E" w:rsidRPr="00803F7B" w:rsidRDefault="0046128E" w:rsidP="0046128E">
      <w:pPr>
        <w:pStyle w:val="Default"/>
        <w:numPr>
          <w:ilvl w:val="0"/>
          <w:numId w:val="2"/>
        </w:numPr>
        <w:jc w:val="both"/>
      </w:pPr>
      <w:r w:rsidRPr="00803F7B"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6128E" w:rsidRDefault="0046128E" w:rsidP="0046128E">
      <w:pPr>
        <w:pStyle w:val="Default"/>
        <w:numPr>
          <w:ilvl w:val="0"/>
          <w:numId w:val="2"/>
        </w:numPr>
        <w:jc w:val="both"/>
      </w:pPr>
      <w:r w:rsidRPr="00803F7B">
        <w:t xml:space="preserve">организует социально значимую, творческую деятельность </w:t>
      </w:r>
      <w:proofErr w:type="gramStart"/>
      <w:r w:rsidRPr="00803F7B">
        <w:t>обучающихся</w:t>
      </w:r>
      <w:proofErr w:type="gramEnd"/>
      <w:r w:rsidRPr="00803F7B">
        <w:t xml:space="preserve">. </w:t>
      </w:r>
    </w:p>
    <w:p w:rsidR="00AF6A2A" w:rsidRPr="00AF6A2A" w:rsidRDefault="00AF6A2A" w:rsidP="00AF6A2A">
      <w:pPr>
        <w:pStyle w:val="Default"/>
        <w:ind w:left="360"/>
        <w:jc w:val="both"/>
        <w:rPr>
          <w:b/>
          <w:bCs/>
          <w:sz w:val="23"/>
          <w:szCs w:val="23"/>
          <w:u w:val="single"/>
        </w:rPr>
      </w:pPr>
      <w:r w:rsidRPr="00AF6A2A">
        <w:rPr>
          <w:b/>
          <w:bCs/>
          <w:sz w:val="23"/>
          <w:szCs w:val="23"/>
          <w:u w:val="single"/>
        </w:rPr>
        <w:t xml:space="preserve">Научно-методическое обеспечение </w:t>
      </w:r>
    </w:p>
    <w:p w:rsidR="00AF6A2A" w:rsidRPr="0080367E" w:rsidRDefault="00AF6A2A" w:rsidP="0080367E">
      <w:pPr>
        <w:pStyle w:val="Default"/>
        <w:ind w:left="720"/>
        <w:jc w:val="both"/>
      </w:pPr>
      <w:r>
        <w:rPr>
          <w:sz w:val="23"/>
          <w:szCs w:val="23"/>
        </w:rPr>
        <w:t>Научно-методическое обеспечение организует административная группа, педагоги. Для этого разработан план методического сопровождения ФГОС</w:t>
      </w:r>
    </w:p>
    <w:p w:rsidR="0080367E" w:rsidRPr="001E5907" w:rsidRDefault="001E5907" w:rsidP="001E5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9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367E" w:rsidRPr="001E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обеспечение внеурочной деятельности         </w:t>
      </w:r>
    </w:p>
    <w:p w:rsidR="0080367E" w:rsidRPr="0080367E" w:rsidRDefault="0080367E" w:rsidP="00803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7E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в ОУ имеются следующие условия: занятия проводятся в одну смену, имеется столовая, в которой организовано питание, спортивный зал, библиотека, компьютерный класс, спортивная площадка. Спортивный зал оснащен необходимым оборудованием и спортивным инвентарем.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80367E" w:rsidRPr="0080367E" w:rsidRDefault="0080367E" w:rsidP="008036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7E">
        <w:rPr>
          <w:rFonts w:ascii="Times New Roman" w:hAnsi="Times New Roman" w:cs="Times New Roman"/>
          <w:b/>
          <w:sz w:val="24"/>
          <w:szCs w:val="24"/>
          <w:u w:val="single"/>
        </w:rPr>
        <w:t>Сотрудничество с организациями профилактики</w:t>
      </w:r>
    </w:p>
    <w:p w:rsidR="0080367E" w:rsidRPr="0080367E" w:rsidRDefault="0080367E" w:rsidP="008036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55"/>
        <w:gridCol w:w="4956"/>
      </w:tblGrid>
      <w:tr w:rsidR="0080367E" w:rsidRPr="001E5907" w:rsidTr="00DB1E8D">
        <w:tc>
          <w:tcPr>
            <w:tcW w:w="4955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Сотрудничество с ГИБДД в рамках профилактической работы по безопасности движения.</w:t>
            </w:r>
          </w:p>
        </w:tc>
        <w:tc>
          <w:tcPr>
            <w:tcW w:w="4956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- акции, беседы, совместные мероприятия, конкурсы; - совместная профилактическая работа</w:t>
            </w:r>
          </w:p>
        </w:tc>
      </w:tr>
      <w:tr w:rsidR="0080367E" w:rsidRPr="001E5907" w:rsidTr="00DB1E8D">
        <w:tc>
          <w:tcPr>
            <w:tcW w:w="4955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Сотрудничество с КДН и ЗП, ПДН, в рамках профилактической работы по правонарушениям.</w:t>
            </w:r>
          </w:p>
        </w:tc>
        <w:tc>
          <w:tcPr>
            <w:tcW w:w="4956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- совместная профилактическая работа по правонарушениям</w:t>
            </w:r>
          </w:p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7E" w:rsidRPr="001E5907" w:rsidTr="00DB1E8D">
        <w:tc>
          <w:tcPr>
            <w:tcW w:w="4955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r w:rsidRPr="001E5907">
              <w:rPr>
                <w:rFonts w:ascii="Times New Roman" w:hAnsi="Times New Roman" w:cs="Times New Roman"/>
              </w:rPr>
              <w:t>Сотрудничество с Пожарной охраной, МЧС</w:t>
            </w:r>
          </w:p>
        </w:tc>
        <w:tc>
          <w:tcPr>
            <w:tcW w:w="4956" w:type="dxa"/>
          </w:tcPr>
          <w:p w:rsidR="0080367E" w:rsidRPr="001E5907" w:rsidRDefault="0080367E" w:rsidP="00DB1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5907">
              <w:rPr>
                <w:rFonts w:ascii="Times New Roman" w:hAnsi="Times New Roman" w:cs="Times New Roman"/>
              </w:rPr>
              <w:t>- участие обучающихся в конкурсных мероприятиях, - экскурсии в ПЧ.</w:t>
            </w:r>
            <w:proofErr w:type="gramEnd"/>
          </w:p>
        </w:tc>
      </w:tr>
    </w:tbl>
    <w:p w:rsidR="000D58B8" w:rsidRPr="000D58B8" w:rsidRDefault="000D58B8" w:rsidP="000D58B8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58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Результаты внеурочной деятельности</w:t>
      </w:r>
    </w:p>
    <w:p w:rsidR="000D58B8" w:rsidRPr="000D58B8" w:rsidRDefault="000D58B8" w:rsidP="001E59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8B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Воспитательный результат внеурочной деятельности</w:t>
      </w:r>
      <w:r w:rsidRPr="000D58B8">
        <w:rPr>
          <w:rFonts w:ascii="Times New Roman" w:eastAsia="Calibri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ребёнка, благодаря его участию в том или ином виде деятельности.</w:t>
      </w:r>
    </w:p>
    <w:p w:rsidR="000D58B8" w:rsidRPr="000D58B8" w:rsidRDefault="000D58B8" w:rsidP="001E59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8B8">
        <w:rPr>
          <w:rFonts w:ascii="Times New Roman" w:eastAsia="Calibri" w:hAnsi="Times New Roman" w:cs="Times New Roman"/>
          <w:bCs/>
          <w:sz w:val="24"/>
          <w:szCs w:val="24"/>
        </w:rPr>
        <w:tab/>
        <w:t>Воспитательный эффект внеурочной деятельности</w:t>
      </w:r>
      <w:r w:rsidRPr="000D58B8">
        <w:rPr>
          <w:rFonts w:ascii="Times New Roman" w:eastAsia="Calibri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0D58B8" w:rsidRPr="000D58B8" w:rsidRDefault="000D58B8" w:rsidP="001E590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58B8">
        <w:rPr>
          <w:rFonts w:ascii="Times New Roman" w:eastAsia="Calibri" w:hAnsi="Times New Roman" w:cs="Times New Roman"/>
          <w:sz w:val="24"/>
          <w:szCs w:val="24"/>
        </w:rPr>
        <w:tab/>
        <w:t xml:space="preserve">Все виды внеурочной деятельности учащихся на ступени начального общего образования  строго </w:t>
      </w:r>
      <w:r w:rsidRPr="000D58B8">
        <w:rPr>
          <w:rFonts w:ascii="Times New Roman" w:eastAsia="Calibri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0D58B8" w:rsidRPr="000D58B8" w:rsidRDefault="000D58B8" w:rsidP="001E5907">
      <w:pPr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58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Уровни результатов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0D58B8" w:rsidRPr="000D58B8" w:rsidTr="00DB1E8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0D58B8" w:rsidRPr="000D58B8" w:rsidTr="00DB1E8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Default="000D58B8" w:rsidP="000D5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 знает и понимает общественную жизнь </w:t>
            </w:r>
          </w:p>
          <w:p w:rsidR="000D58B8" w:rsidRPr="000D58B8" w:rsidRDefault="000D58B8" w:rsidP="000D58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0D58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 ценит общественную жизнь </w:t>
            </w:r>
          </w:p>
          <w:p w:rsidR="000D58B8" w:rsidRPr="000D58B8" w:rsidRDefault="000D58B8" w:rsidP="000D58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(2-3 классы)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самостоятельно действует в  общественной  жизни (4 класс)</w:t>
            </w:r>
          </w:p>
        </w:tc>
      </w:tr>
      <w:tr w:rsidR="000D58B8" w:rsidRPr="000D58B8" w:rsidTr="00DB1E8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8" w:rsidRPr="000D58B8" w:rsidRDefault="000D58B8" w:rsidP="00DB1E8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B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826C05" w:rsidRPr="000D58B8" w:rsidRDefault="00826C05" w:rsidP="000D58B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58B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Объем нагрузки и режим внеурочной детальности</w:t>
      </w:r>
      <w:r w:rsidRPr="000D58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452C9" w:rsidRPr="00CB121A" w:rsidRDefault="00826C05" w:rsidP="00CB121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C05">
        <w:rPr>
          <w:rFonts w:ascii="Times New Roman" w:hAnsi="Times New Roman" w:cs="Times New Roman"/>
          <w:sz w:val="24"/>
          <w:szCs w:val="24"/>
        </w:rPr>
        <w:t>Продолжительность занятий внеурочной деятельности составляет в 1-м классе – 35 минут, во 2–4-х классах – 40 минут. При проведении двух и более занятий подряд установлен перерыв длительностью 10 минут для отдыха детей и проветривания помещений.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1984"/>
        <w:gridCol w:w="1465"/>
        <w:gridCol w:w="1803"/>
        <w:gridCol w:w="1524"/>
      </w:tblGrid>
      <w:tr w:rsidR="00826C05" w:rsidRPr="0080367E" w:rsidTr="000B47D4">
        <w:trPr>
          <w:trHeight w:val="394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67E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984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465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2-й класс</w:t>
            </w:r>
          </w:p>
        </w:tc>
        <w:tc>
          <w:tcPr>
            <w:tcW w:w="1803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3-й класс</w:t>
            </w:r>
          </w:p>
        </w:tc>
        <w:tc>
          <w:tcPr>
            <w:tcW w:w="1524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4-й класс</w:t>
            </w:r>
          </w:p>
        </w:tc>
      </w:tr>
      <w:tr w:rsidR="00826C05" w:rsidRPr="0080367E" w:rsidTr="0080367E">
        <w:trPr>
          <w:trHeight w:val="605"/>
        </w:trPr>
        <w:tc>
          <w:tcPr>
            <w:tcW w:w="3006" w:type="dxa"/>
            <w:tcBorders>
              <w:bottom w:val="single" w:sz="4" w:space="0" w:color="auto"/>
            </w:tcBorders>
          </w:tcPr>
          <w:p w:rsidR="00826C05" w:rsidRPr="0080367E" w:rsidRDefault="000B47D4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Недельный объем внеурочной </w:t>
            </w:r>
            <w:r w:rsidR="00826C05" w:rsidRPr="0080367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76" w:type="dxa"/>
            <w:gridSpan w:val="4"/>
            <w:tcBorders>
              <w:bottom w:val="single" w:sz="4" w:space="0" w:color="auto"/>
            </w:tcBorders>
          </w:tcPr>
          <w:p w:rsidR="00826C05" w:rsidRPr="0080367E" w:rsidRDefault="00826C05" w:rsidP="00826C05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10 часов</w:t>
            </w:r>
          </w:p>
        </w:tc>
      </w:tr>
      <w:tr w:rsidR="00826C05" w:rsidRPr="0080367E" w:rsidTr="0080367E">
        <w:trPr>
          <w:trHeight w:val="728"/>
        </w:trPr>
        <w:tc>
          <w:tcPr>
            <w:tcW w:w="3006" w:type="dxa"/>
            <w:tcBorders>
              <w:bottom w:val="nil"/>
              <w:right w:val="single" w:sz="4" w:space="0" w:color="auto"/>
            </w:tcBorders>
          </w:tcPr>
          <w:p w:rsidR="00826C05" w:rsidRPr="0080367E" w:rsidRDefault="00826C05" w:rsidP="008036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Количество не</w:t>
            </w:r>
            <w:r w:rsidR="000B47D4" w:rsidRPr="0080367E">
              <w:rPr>
                <w:rFonts w:ascii="Times New Roman" w:hAnsi="Times New Roman" w:cs="Times New Roman"/>
              </w:rPr>
              <w:t xml:space="preserve">дель, отведенных под внеурочную </w:t>
            </w:r>
            <w:r w:rsidRPr="0080367E">
              <w:rPr>
                <w:rFonts w:ascii="Times New Roman" w:hAnsi="Times New Roman" w:cs="Times New Roman"/>
              </w:rPr>
              <w:t>деятельность: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nil"/>
            </w:tcBorders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05" w:rsidRPr="0080367E" w:rsidTr="000B47D4">
        <w:trPr>
          <w:trHeight w:val="407"/>
        </w:trPr>
        <w:tc>
          <w:tcPr>
            <w:tcW w:w="3006" w:type="dxa"/>
            <w:tcBorders>
              <w:top w:val="nil"/>
            </w:tcBorders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1. Учебных недель</w:t>
            </w:r>
          </w:p>
        </w:tc>
        <w:tc>
          <w:tcPr>
            <w:tcW w:w="1984" w:type="dxa"/>
            <w:tcBorders>
              <w:top w:val="nil"/>
            </w:tcBorders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4792" w:type="dxa"/>
            <w:gridSpan w:val="3"/>
            <w:tcBorders>
              <w:top w:val="nil"/>
            </w:tcBorders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826C05" w:rsidRPr="0080367E" w:rsidTr="000B47D4">
        <w:trPr>
          <w:trHeight w:val="593"/>
        </w:trPr>
        <w:tc>
          <w:tcPr>
            <w:tcW w:w="3006" w:type="dxa"/>
          </w:tcPr>
          <w:p w:rsidR="00826C05" w:rsidRPr="0080367E" w:rsidRDefault="00826C05" w:rsidP="008036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2 Недель каникул: </w:t>
            </w:r>
          </w:p>
          <w:p w:rsidR="00826C05" w:rsidRPr="0080367E" w:rsidRDefault="00826C05" w:rsidP="008036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– осенних </w:t>
            </w:r>
          </w:p>
        </w:tc>
        <w:tc>
          <w:tcPr>
            <w:tcW w:w="1984" w:type="dxa"/>
            <w:vAlign w:val="bottom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792" w:type="dxa"/>
            <w:gridSpan w:val="3"/>
            <w:vAlign w:val="bottom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–</w:t>
            </w:r>
          </w:p>
        </w:tc>
      </w:tr>
      <w:tr w:rsidR="00826C05" w:rsidRPr="0080367E" w:rsidTr="000B47D4">
        <w:trPr>
          <w:trHeight w:val="394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– весенних </w:t>
            </w:r>
          </w:p>
        </w:tc>
        <w:tc>
          <w:tcPr>
            <w:tcW w:w="1984" w:type="dxa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792" w:type="dxa"/>
            <w:gridSpan w:val="3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826C05" w:rsidRPr="0080367E" w:rsidTr="000B47D4">
        <w:trPr>
          <w:trHeight w:val="283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– летних </w:t>
            </w:r>
          </w:p>
        </w:tc>
        <w:tc>
          <w:tcPr>
            <w:tcW w:w="1984" w:type="dxa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4792" w:type="dxa"/>
            <w:gridSpan w:val="3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826C05" w:rsidRPr="0080367E" w:rsidTr="000B47D4">
        <w:trPr>
          <w:trHeight w:val="275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ИТОГО недель</w:t>
            </w:r>
          </w:p>
        </w:tc>
        <w:tc>
          <w:tcPr>
            <w:tcW w:w="1984" w:type="dxa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92" w:type="dxa"/>
            <w:gridSpan w:val="3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36</w:t>
            </w:r>
          </w:p>
        </w:tc>
      </w:tr>
      <w:tr w:rsidR="00826C05" w:rsidRPr="0080367E" w:rsidTr="000B47D4">
        <w:trPr>
          <w:trHeight w:val="657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Годовой объем внеурочной деятельности </w:t>
            </w:r>
          </w:p>
        </w:tc>
        <w:tc>
          <w:tcPr>
            <w:tcW w:w="1984" w:type="dxa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330 часов</w:t>
            </w:r>
          </w:p>
        </w:tc>
        <w:tc>
          <w:tcPr>
            <w:tcW w:w="4792" w:type="dxa"/>
            <w:gridSpan w:val="3"/>
          </w:tcPr>
          <w:p w:rsidR="00826C05" w:rsidRPr="0080367E" w:rsidRDefault="00826C05" w:rsidP="000B47D4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340 часов</w:t>
            </w:r>
          </w:p>
        </w:tc>
      </w:tr>
      <w:tr w:rsidR="00826C05" w:rsidRPr="0080367E" w:rsidTr="0080367E">
        <w:trPr>
          <w:trHeight w:val="410"/>
        </w:trPr>
        <w:tc>
          <w:tcPr>
            <w:tcW w:w="3006" w:type="dxa"/>
          </w:tcPr>
          <w:p w:rsidR="00826C05" w:rsidRPr="0080367E" w:rsidRDefault="00826C05" w:rsidP="00826C05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Итого за 4 года освоения </w:t>
            </w:r>
            <w:proofErr w:type="spellStart"/>
            <w:proofErr w:type="gramStart"/>
            <w:r w:rsidR="00CB121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776" w:type="dxa"/>
            <w:gridSpan w:val="4"/>
          </w:tcPr>
          <w:p w:rsidR="00826C05" w:rsidRPr="0080367E" w:rsidRDefault="00826C05" w:rsidP="00F452C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0367E">
              <w:rPr>
                <w:rFonts w:ascii="Times New Roman" w:hAnsi="Times New Roman" w:cs="Times New Roman"/>
              </w:rPr>
              <w:t>1350 часов</w:t>
            </w:r>
          </w:p>
        </w:tc>
      </w:tr>
    </w:tbl>
    <w:p w:rsidR="00F452C9" w:rsidRPr="00AF6A2A" w:rsidRDefault="00F452C9" w:rsidP="00F452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A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оценки</w:t>
      </w:r>
    </w:p>
    <w:p w:rsidR="00F452C9" w:rsidRPr="00F452C9" w:rsidRDefault="00F452C9" w:rsidP="00AF6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C9">
        <w:rPr>
          <w:rFonts w:ascii="Times New Roman" w:hAnsi="Times New Roman" w:cs="Times New Roman"/>
          <w:sz w:val="24"/>
          <w:szCs w:val="24"/>
        </w:rPr>
        <w:t xml:space="preserve">Для учета </w:t>
      </w:r>
      <w:r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Pr="00F452C9">
        <w:rPr>
          <w:rFonts w:ascii="Times New Roman" w:hAnsi="Times New Roman" w:cs="Times New Roman"/>
          <w:sz w:val="24"/>
          <w:szCs w:val="24"/>
        </w:rPr>
        <w:t xml:space="preserve">учащихся во внеурочной деятельности в школе используют: </w:t>
      </w:r>
    </w:p>
    <w:p w:rsidR="00F452C9" w:rsidRPr="00F452C9" w:rsidRDefault="00F452C9" w:rsidP="00AF6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C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452C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452C9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F452C9" w:rsidRDefault="00F452C9" w:rsidP="00AF6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C9">
        <w:rPr>
          <w:rFonts w:ascii="Times New Roman" w:hAnsi="Times New Roman" w:cs="Times New Roman"/>
          <w:sz w:val="24"/>
          <w:szCs w:val="24"/>
        </w:rPr>
        <w:t>– опросы, анкетирование и самооценку учащихся по итогам выполняемых заданий;</w:t>
      </w:r>
    </w:p>
    <w:p w:rsidR="00F452C9" w:rsidRPr="00F452C9" w:rsidRDefault="00F452C9" w:rsidP="00AF6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участий в классных часах и мероприятиях;</w:t>
      </w:r>
    </w:p>
    <w:p w:rsidR="00F452C9" w:rsidRDefault="00F452C9" w:rsidP="00AF6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C9">
        <w:rPr>
          <w:rFonts w:ascii="Times New Roman" w:hAnsi="Times New Roman" w:cs="Times New Roman"/>
          <w:sz w:val="24"/>
          <w:szCs w:val="24"/>
        </w:rPr>
        <w:t>– педагогическое наблюдение.</w:t>
      </w:r>
    </w:p>
    <w:p w:rsidR="0080367E" w:rsidRDefault="0080367E" w:rsidP="00AF6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DB" w:rsidRPr="00AF6A2A" w:rsidRDefault="009122DB" w:rsidP="00AF6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A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Промежуточная аттестация </w:t>
      </w:r>
    </w:p>
    <w:p w:rsidR="009122DB" w:rsidRDefault="009122DB" w:rsidP="00F4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122DB">
        <w:rPr>
          <w:rFonts w:ascii="Times New Roman" w:hAnsi="Times New Roman" w:cs="Times New Roman"/>
          <w:sz w:val="24"/>
          <w:szCs w:val="24"/>
        </w:rPr>
        <w:t>Промежуточная аттестация в рамках внеурочной деятельности не проводится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07" w:rsidRPr="001E5907" w:rsidRDefault="001E5907" w:rsidP="001E5907">
      <w:pPr>
        <w:pStyle w:val="aa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Приложение</w:t>
      </w:r>
      <w:proofErr w:type="gramStart"/>
      <w:r>
        <w:rPr>
          <w:color w:val="000000"/>
          <w:sz w:val="22"/>
          <w:szCs w:val="22"/>
        </w:rPr>
        <w:t>:</w:t>
      </w:r>
      <w:r w:rsidRPr="001E5907">
        <w:rPr>
          <w:color w:val="000000"/>
          <w:sz w:val="22"/>
          <w:szCs w:val="22"/>
        </w:rPr>
        <w:t>О</w:t>
      </w:r>
      <w:proofErr w:type="gramEnd"/>
      <w:r w:rsidRPr="001E5907">
        <w:rPr>
          <w:color w:val="000000"/>
          <w:sz w:val="22"/>
          <w:szCs w:val="22"/>
        </w:rPr>
        <w:t>бщая</w:t>
      </w:r>
      <w:proofErr w:type="spellEnd"/>
      <w:r w:rsidRPr="001E5907">
        <w:rPr>
          <w:color w:val="000000"/>
          <w:sz w:val="22"/>
          <w:szCs w:val="22"/>
        </w:rPr>
        <w:t xml:space="preserve"> карта занятости обучающихся ___ класса</w:t>
      </w:r>
      <w:r w:rsidRPr="001E5907">
        <w:rPr>
          <w:color w:val="000000"/>
          <w:sz w:val="22"/>
          <w:szCs w:val="22"/>
        </w:rPr>
        <w:br/>
        <w:t>во внеурочной деятельности</w:t>
      </w:r>
    </w:p>
    <w:tbl>
      <w:tblPr>
        <w:tblW w:w="9082" w:type="dxa"/>
        <w:jc w:val="center"/>
        <w:tblCellSpacing w:w="15" w:type="dxa"/>
        <w:tblInd w:w="-4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00"/>
        <w:gridCol w:w="1240"/>
        <w:gridCol w:w="1326"/>
        <w:gridCol w:w="991"/>
        <w:gridCol w:w="992"/>
        <w:gridCol w:w="991"/>
        <w:gridCol w:w="1142"/>
      </w:tblGrid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907">
              <w:rPr>
                <w:rStyle w:val="ab"/>
                <w:rFonts w:ascii="Times New Roman" w:eastAsia="Calibri" w:hAnsi="Times New Roman" w:cs="Times New Roman"/>
              </w:rPr>
              <w:t xml:space="preserve">ФИО </w:t>
            </w:r>
            <w:proofErr w:type="gramStart"/>
            <w:r w:rsidRPr="001E5907">
              <w:rPr>
                <w:rStyle w:val="ab"/>
                <w:rFonts w:ascii="Times New Roman" w:eastAsia="Calibri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Style w:val="ab"/>
                <w:rFonts w:ascii="Times New Roman" w:eastAsia="Calibri" w:hAnsi="Times New Roman" w:cs="Times New Roman"/>
              </w:rPr>
            </w:pPr>
            <w:r w:rsidRPr="001E5907">
              <w:rPr>
                <w:rStyle w:val="ab"/>
                <w:rFonts w:ascii="Times New Roman" w:eastAsia="Calibri" w:hAnsi="Times New Roman" w:cs="Times New Roman"/>
              </w:rPr>
              <w:t>Направления внеурочной деятельности</w:t>
            </w:r>
          </w:p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907">
              <w:rPr>
                <w:rStyle w:val="ab"/>
                <w:rFonts w:ascii="Times New Roman" w:eastAsia="Calibri" w:hAnsi="Times New Roman" w:cs="Times New Roman"/>
              </w:rPr>
              <w:t xml:space="preserve"> (в час.)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907">
              <w:rPr>
                <w:rStyle w:val="ab"/>
                <w:rFonts w:ascii="Times New Roman" w:eastAsia="Calibri" w:hAnsi="Times New Roman" w:cs="Times New Roman"/>
              </w:rPr>
              <w:t>Общий объем недельной нагрузки</w:t>
            </w:r>
            <w:r w:rsidRPr="001E5907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1E5907">
              <w:rPr>
                <w:rStyle w:val="ab"/>
                <w:rFonts w:ascii="Times New Roman" w:eastAsia="Calibri" w:hAnsi="Times New Roman" w:cs="Times New Roman"/>
              </w:rPr>
              <w:t>(в час.)</w:t>
            </w:r>
          </w:p>
        </w:tc>
      </w:tr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1E5907">
              <w:rPr>
                <w:sz w:val="22"/>
                <w:szCs w:val="22"/>
              </w:rPr>
              <w:t>спортивно-оздорови-тельное</w:t>
            </w:r>
            <w:proofErr w:type="spell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5907">
              <w:rPr>
                <w:rFonts w:ascii="Times New Roman" w:eastAsia="Calibri" w:hAnsi="Times New Roman" w:cs="Times New Roman"/>
              </w:rPr>
              <w:t>духовно-нравст-венное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5907">
              <w:rPr>
                <w:rFonts w:ascii="Times New Roman" w:eastAsia="Calibri" w:hAnsi="Times New Roman" w:cs="Times New Roman"/>
              </w:rPr>
              <w:t>обще-интел-лекту-альное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5907">
              <w:rPr>
                <w:rFonts w:ascii="Times New Roman" w:eastAsia="Calibri" w:hAnsi="Times New Roman" w:cs="Times New Roman"/>
              </w:rPr>
              <w:t>обще-культу-рное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5907">
              <w:rPr>
                <w:rFonts w:ascii="Times New Roman" w:eastAsia="Calibri" w:hAnsi="Times New Roman" w:cs="Times New Roman"/>
              </w:rPr>
              <w:t>соци-альное</w:t>
            </w:r>
            <w:proofErr w:type="spellEnd"/>
            <w:proofErr w:type="gramEnd"/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E5907" w:rsidRPr="001E5907" w:rsidTr="00DB1E8D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Style w:val="ab"/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907" w:rsidRPr="001E5907" w:rsidRDefault="001E5907" w:rsidP="00DB1E8D">
            <w:pPr>
              <w:rPr>
                <w:rFonts w:ascii="Times New Roman" w:eastAsia="Calibri" w:hAnsi="Times New Roman" w:cs="Times New Roman"/>
              </w:rPr>
            </w:pPr>
            <w:r w:rsidRPr="001E5907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1E5907" w:rsidRPr="001E5907" w:rsidRDefault="001E5907" w:rsidP="001E5907">
      <w:pPr>
        <w:pStyle w:val="aa"/>
        <w:rPr>
          <w:color w:val="000000"/>
          <w:sz w:val="22"/>
          <w:szCs w:val="22"/>
        </w:rPr>
      </w:pPr>
      <w:r w:rsidRPr="001E5907">
        <w:rPr>
          <w:color w:val="000000"/>
          <w:sz w:val="22"/>
          <w:szCs w:val="22"/>
        </w:rPr>
        <w:t>Нижеследующая сводная карта форм организации внеурочной деятельности образовательного учреждения необходима, в первую очередь, для информирования участников образовательного процесса с целью конструирования ими индивидуальных карт занятости обучающихся во внеурочной деятельности.</w:t>
      </w:r>
    </w:p>
    <w:p w:rsidR="00965988" w:rsidRPr="001E5907" w:rsidRDefault="00965988" w:rsidP="00042F86">
      <w:pPr>
        <w:jc w:val="both"/>
        <w:rPr>
          <w:rFonts w:ascii="Times New Roman" w:hAnsi="Times New Roman" w:cs="Times New Roman"/>
          <w:b/>
          <w:bCs/>
        </w:rPr>
        <w:sectPr w:rsidR="00965988" w:rsidRPr="001E5907" w:rsidSect="0096598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2F86" w:rsidRPr="001E5907" w:rsidRDefault="00042F86" w:rsidP="00042F86">
      <w:pPr>
        <w:jc w:val="both"/>
        <w:rPr>
          <w:rFonts w:ascii="Times New Roman" w:hAnsi="Times New Roman" w:cs="Times New Roman"/>
          <w:b/>
          <w:bCs/>
        </w:rPr>
      </w:pPr>
    </w:p>
    <w:p w:rsidR="00042F86" w:rsidRPr="001E5907" w:rsidRDefault="00042F86" w:rsidP="00042F86">
      <w:pPr>
        <w:jc w:val="both"/>
        <w:rPr>
          <w:rFonts w:ascii="Times New Roman" w:hAnsi="Times New Roman" w:cs="Times New Roman"/>
          <w:b/>
          <w:bCs/>
        </w:rPr>
      </w:pPr>
    </w:p>
    <w:p w:rsidR="00042F86" w:rsidRPr="001E5907" w:rsidRDefault="00042F86" w:rsidP="00042F86">
      <w:pPr>
        <w:jc w:val="both"/>
        <w:rPr>
          <w:rFonts w:ascii="Times New Roman" w:hAnsi="Times New Roman" w:cs="Times New Roman"/>
          <w:b/>
          <w:bCs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0CD" w:rsidRDefault="003B50CD" w:rsidP="003B50CD">
      <w:pPr>
        <w:rPr>
          <w:rFonts w:ascii="Times New Roman" w:hAnsi="Times New Roman" w:cs="Times New Roman"/>
          <w:b/>
          <w:sz w:val="24"/>
          <w:szCs w:val="24"/>
        </w:rPr>
        <w:sectPr w:rsidR="003B50CD" w:rsidSect="0096598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B50CD" w:rsidRDefault="003B50CD" w:rsidP="003B50CD">
      <w:pPr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b/>
          <w:sz w:val="24"/>
          <w:szCs w:val="24"/>
        </w:rPr>
        <w:lastRenderedPageBreak/>
        <w:t>Проектная деятельность 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tbl>
      <w:tblPr>
        <w:tblStyle w:val="a9"/>
        <w:tblW w:w="0" w:type="auto"/>
        <w:tblLook w:val="04A0"/>
      </w:tblPr>
      <w:tblGrid>
        <w:gridCol w:w="2093"/>
        <w:gridCol w:w="2693"/>
        <w:gridCol w:w="4678"/>
      </w:tblGrid>
      <w:tr w:rsidR="003B50CD" w:rsidRPr="0080367E" w:rsidTr="00DB1E8D">
        <w:tc>
          <w:tcPr>
            <w:tcW w:w="2093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</w:tr>
      <w:tr w:rsidR="003B50CD" w:rsidRPr="0080367E" w:rsidTr="00DB1E8D">
        <w:tc>
          <w:tcPr>
            <w:tcW w:w="20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Оригами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Математические сказки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Задачи расчеты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Математика вокруг нас</w:t>
            </w:r>
          </w:p>
        </w:tc>
      </w:tr>
      <w:tr w:rsidR="003B50CD" w:rsidRPr="0080367E" w:rsidTr="00DB1E8D">
        <w:tc>
          <w:tcPr>
            <w:tcW w:w="20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Азбука от</w:t>
            </w:r>
            <w:proofErr w:type="gramStart"/>
            <w:r w:rsidRPr="0080367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367E">
              <w:rPr>
                <w:rFonts w:ascii="Times New Roman" w:hAnsi="Times New Roman" w:cs="Times New Roman"/>
              </w:rPr>
              <w:t xml:space="preserve"> до Я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Как научиться читать стихи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Земля – наш дом родной.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Сергий Радонежский и Куликовская битва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Природа и мы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Они защищали Родину</w:t>
            </w:r>
          </w:p>
        </w:tc>
      </w:tr>
      <w:tr w:rsidR="003B50CD" w:rsidRPr="0080367E" w:rsidTr="00DB1E8D">
        <w:tc>
          <w:tcPr>
            <w:tcW w:w="20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Пишем письмо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Рифма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Рассказ о слове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Семья слов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Тайна имени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Составляем орфографический словарь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Зимняя страничка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Имена прилагательные в загадках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Знаки препинания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Формы множественного числа имен существительных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Пословицы и поговорки</w:t>
            </w:r>
          </w:p>
        </w:tc>
      </w:tr>
      <w:tr w:rsidR="003B50CD" w:rsidRPr="0080367E" w:rsidTr="00DB1E8D">
        <w:tc>
          <w:tcPr>
            <w:tcW w:w="20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Моя малая Родина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Моя семья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Мой класс и моя школа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Мои домашние питомцы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«Красная книга» или «Возьмем под защиту»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Родной город (село)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Профессии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Родословная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Страны мира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Богатства, отданные людям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Разнообразие природы родного края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Школа кулинаров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Кто нас защищает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Экономика родного края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Музей путешествий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По родному краю</w:t>
            </w:r>
          </w:p>
        </w:tc>
      </w:tr>
      <w:tr w:rsidR="003B50CD" w:rsidRPr="0080367E" w:rsidTr="00DB1E8D">
        <w:tc>
          <w:tcPr>
            <w:tcW w:w="20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Осенний урожай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Дикие животные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Речной флот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Деревянный двор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Готовим спектакль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</w:p>
          <w:p w:rsidR="003B50CD" w:rsidRPr="0080367E" w:rsidRDefault="003B50CD" w:rsidP="00DB1E8D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Шкатулка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Медаль 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Автомобильный завод</w:t>
            </w:r>
          </w:p>
        </w:tc>
      </w:tr>
      <w:tr w:rsidR="003B50CD" w:rsidRPr="0080367E" w:rsidTr="00DB1E8D">
        <w:tc>
          <w:tcPr>
            <w:tcW w:w="20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B50CD" w:rsidRPr="0080367E" w:rsidRDefault="003B50CD" w:rsidP="00DB1E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B50CD" w:rsidRPr="0080367E" w:rsidRDefault="003B50CD" w:rsidP="00DB1E8D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Вагоностроительный завод</w:t>
            </w:r>
          </w:p>
        </w:tc>
      </w:tr>
    </w:tbl>
    <w:p w:rsidR="003B50CD" w:rsidRPr="00F452C9" w:rsidRDefault="003B50CD" w:rsidP="003B5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0CD" w:rsidRDefault="003B50CD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50CD" w:rsidSect="003B50C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F86" w:rsidRDefault="00042F86" w:rsidP="00042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42F86" w:rsidSect="0096598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042F86" w:rsidRPr="00042F86" w:rsidRDefault="00042F86" w:rsidP="00042F8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42F86">
        <w:rPr>
          <w:rFonts w:ascii="Times New Roman" w:hAnsi="Times New Roman" w:cs="Times New Roman"/>
          <w:b/>
          <w:bCs/>
          <w:sz w:val="23"/>
          <w:szCs w:val="23"/>
        </w:rPr>
        <w:lastRenderedPageBreak/>
        <w:t>Недельный план внеурочной деятельности</w:t>
      </w:r>
    </w:p>
    <w:tbl>
      <w:tblPr>
        <w:tblW w:w="14799" w:type="dxa"/>
        <w:tblInd w:w="93" w:type="dxa"/>
        <w:tblLayout w:type="fixed"/>
        <w:tblLook w:val="04A0"/>
      </w:tblPr>
      <w:tblGrid>
        <w:gridCol w:w="2915"/>
        <w:gridCol w:w="3479"/>
        <w:gridCol w:w="4961"/>
        <w:gridCol w:w="663"/>
        <w:gridCol w:w="627"/>
        <w:gridCol w:w="627"/>
        <w:gridCol w:w="627"/>
        <w:gridCol w:w="900"/>
      </w:tblGrid>
      <w:tr w:rsidR="00042F86" w:rsidRPr="00BA5335" w:rsidTr="00042F86">
        <w:trPr>
          <w:trHeight w:val="300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11948995"/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развития личности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3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Недельный объем внеурочной деятельности, час</w:t>
            </w:r>
          </w:p>
        </w:tc>
      </w:tr>
      <w:bookmarkEnd w:id="0"/>
      <w:tr w:rsidR="00042F86" w:rsidRPr="00BA5335" w:rsidTr="00042F86">
        <w:trPr>
          <w:trHeight w:val="300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Класс/количество часов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42F86" w:rsidRPr="00BA5335" w:rsidTr="00042F86">
        <w:trPr>
          <w:trHeight w:val="458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и состав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ОСНОВНАЯ ЧАСТЬ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I. Разовые и краткосрочные 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32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1221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спортивные или оздоровительные экскурсии, физкультминутки, тематические учения и тренировки, занятия в спортивном зале и на свежем воздухе, соревнования, подвижные игры, гимнастика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94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51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618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недели, проектная деятельность, благотворительные акции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492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CB121A" w:rsidRDefault="00CB121A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121A" w:rsidRPr="00BA5335" w:rsidRDefault="00CB121A" w:rsidP="000D58B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6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интеллектуальные игры,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, викторины, диспуты, проектная и исследовательская  деятельность, предметные недели, конкурсы, олимпиады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272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51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765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концерты, тематические вечера, беседы, экскурсии, выставки творческих работ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BA5335">
        <w:trPr>
          <w:trHeight w:val="465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олимпиады, концерты, торжественные собрания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95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беседы, экскурсии, посещение концертов, выставок, театров, создание творческих проектов, выставки детских рисунков, поделок и творческих работ учащихся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98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51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413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«Край, в котором мы живем»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1949107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 за неделю: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 разовые и краткосрочные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</w:tr>
      <w:tr w:rsidR="00042F86" w:rsidRPr="00BA5335" w:rsidTr="00042F86">
        <w:trPr>
          <w:trHeight w:val="300"/>
        </w:trPr>
        <w:tc>
          <w:tcPr>
            <w:tcW w:w="2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 регулярные мероприятия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</w:tr>
      <w:bookmarkEnd w:id="1"/>
    </w:tbl>
    <w:p w:rsidR="00BA5335" w:rsidRDefault="00BA5335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CB121A">
      <w:pPr>
        <w:tabs>
          <w:tab w:val="left" w:pos="5310"/>
        </w:tabs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CB121A">
      <w:pPr>
        <w:tabs>
          <w:tab w:val="left" w:pos="5310"/>
        </w:tabs>
        <w:rPr>
          <w:rFonts w:ascii="Times New Roman" w:hAnsi="Times New Roman" w:cs="Times New Roman"/>
          <w:b/>
          <w:sz w:val="23"/>
          <w:szCs w:val="23"/>
        </w:rPr>
      </w:pPr>
    </w:p>
    <w:p w:rsidR="00CB121A" w:rsidRDefault="00CB121A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2F86" w:rsidRPr="00042F86" w:rsidRDefault="00042F86" w:rsidP="00BA533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2F86">
        <w:rPr>
          <w:rFonts w:ascii="Times New Roman" w:hAnsi="Times New Roman" w:cs="Times New Roman"/>
          <w:b/>
          <w:sz w:val="23"/>
          <w:szCs w:val="23"/>
        </w:rPr>
        <w:lastRenderedPageBreak/>
        <w:t>Годовой план внеурочной деятельности</w:t>
      </w:r>
    </w:p>
    <w:tbl>
      <w:tblPr>
        <w:tblW w:w="14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4678"/>
        <w:gridCol w:w="4820"/>
        <w:gridCol w:w="708"/>
        <w:gridCol w:w="709"/>
        <w:gridCol w:w="567"/>
        <w:gridCol w:w="709"/>
        <w:gridCol w:w="1086"/>
      </w:tblGrid>
      <w:tr w:rsidR="00042F86" w:rsidRPr="00BA5335" w:rsidTr="00BA5335">
        <w:trPr>
          <w:trHeight w:val="300"/>
        </w:trPr>
        <w:tc>
          <w:tcPr>
            <w:tcW w:w="6394" w:type="dxa"/>
            <w:gridSpan w:val="2"/>
            <w:vMerge w:val="restart"/>
            <w:shd w:val="clear" w:color="auto" w:fill="auto"/>
            <w:vAlign w:val="center"/>
            <w:hideMark/>
          </w:tcPr>
          <w:p w:rsidR="00BA5335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развития личности</w:t>
            </w:r>
          </w:p>
          <w:p w:rsidR="00042F86" w:rsidRPr="00BA5335" w:rsidRDefault="00042F86" w:rsidP="00BA5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3779" w:type="dxa"/>
            <w:gridSpan w:val="5"/>
            <w:shd w:val="clear" w:color="auto" w:fill="auto"/>
            <w:noWrap/>
            <w:vAlign w:val="center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объем внеурочной деятельности, час</w:t>
            </w:r>
          </w:p>
        </w:tc>
      </w:tr>
      <w:tr w:rsidR="00042F86" w:rsidRPr="00BA5335" w:rsidTr="00BA5335">
        <w:trPr>
          <w:trHeight w:val="300"/>
        </w:trPr>
        <w:tc>
          <w:tcPr>
            <w:tcW w:w="6394" w:type="dxa"/>
            <w:gridSpan w:val="2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sz w:val="20"/>
                <w:szCs w:val="20"/>
              </w:rPr>
              <w:t>Класс/количество часов в учебное время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42F86" w:rsidRPr="00BA5335" w:rsidTr="00BA5335">
        <w:trPr>
          <w:trHeight w:val="433"/>
        </w:trPr>
        <w:tc>
          <w:tcPr>
            <w:tcW w:w="6394" w:type="dxa"/>
            <w:gridSpan w:val="2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7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Структура и состав 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1214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ОСНОВНАЯ ЧАСТЬ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1048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экскурсии, физкультминутки, тематические учения и тренировки, занятия в спортивном зале и на свежем воздухе, беседы, соревнования, подвижные игры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469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51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0D58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270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643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беседы, предметные недели, проектная деятельность, выпуск школьной газеты, благотворительные акции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502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олимпиады, концерты, торжественные собрания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I. Разовые и краткосрочные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839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интеллектуальные игры,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, викторины, диспуты, проектная и исследовательская  деятельность, предметные недели, конкурсы, олимпиады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507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51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765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концерты, тематические вечера, беседы, экскурсии, выставки творческих работ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527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 Разовые и краткосрочные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Воспитательные мероприятия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842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 и общешкольные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беседы, экскурсии, посещение концертов, выставок, театров, создание творческих проектов, выставки детских рисунков, поделок и творческих работ учащихся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2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городские и всероссийские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конкурсы, концерты, торжественные собрания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II. Регулярные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51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1. Учебно-познавательная деятельность:</w:t>
            </w:r>
          </w:p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организационные собрания;</w:t>
            </w:r>
          </w:p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ведение документации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– классные часы;</w:t>
            </w:r>
          </w:p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 с </w:t>
            </w:r>
            <w:proofErr w:type="spellStart"/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BA53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2. Курсы по выбору: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«Край, в котором мы живем»</w:t>
            </w:r>
          </w:p>
        </w:tc>
        <w:tc>
          <w:tcPr>
            <w:tcW w:w="4820" w:type="dxa"/>
            <w:shd w:val="clear" w:color="auto" w:fill="auto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8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 за год: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 разовые и краткосрочные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</w:tr>
      <w:tr w:rsidR="00042F86" w:rsidRPr="00BA5335" w:rsidTr="00BA5335">
        <w:trPr>
          <w:trHeight w:val="300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 регулярные мероприятия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86" w:rsidRPr="00BA5335" w:rsidRDefault="00042F86" w:rsidP="00042F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35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</w:tr>
    </w:tbl>
    <w:p w:rsidR="0080367E" w:rsidRPr="00042F86" w:rsidRDefault="0080367E" w:rsidP="00042F86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42F86" w:rsidRPr="00042F86" w:rsidRDefault="00042F86" w:rsidP="00042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F86" w:rsidRDefault="00042F86" w:rsidP="00F4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67E" w:rsidRDefault="0080367E" w:rsidP="00F452C9">
      <w:pPr>
        <w:jc w:val="both"/>
        <w:rPr>
          <w:rFonts w:ascii="Times New Roman" w:hAnsi="Times New Roman" w:cs="Times New Roman"/>
          <w:sz w:val="24"/>
          <w:szCs w:val="24"/>
        </w:rPr>
        <w:sectPr w:rsidR="0080367E" w:rsidSect="00042F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0367E" w:rsidRPr="0080367E" w:rsidRDefault="0080367E" w:rsidP="0080367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7E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внеурочной деятельности</w:t>
      </w:r>
    </w:p>
    <w:p w:rsidR="002F5BE6" w:rsidRDefault="002F5BE6" w:rsidP="00746FC9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E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начального общего образования</w:t>
      </w:r>
      <w:r w:rsidR="00746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3DB">
        <w:rPr>
          <w:rFonts w:ascii="Times New Roman" w:hAnsi="Times New Roman" w:cs="Times New Roman"/>
          <w:b/>
          <w:sz w:val="24"/>
          <w:szCs w:val="24"/>
        </w:rPr>
        <w:t>н</w:t>
      </w:r>
      <w:r w:rsidRPr="002F5BE6">
        <w:rPr>
          <w:rFonts w:ascii="Times New Roman" w:hAnsi="Times New Roman" w:cs="Times New Roman"/>
          <w:b/>
          <w:sz w:val="24"/>
          <w:szCs w:val="24"/>
        </w:rPr>
        <w:t>а 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1518"/>
        <w:gridCol w:w="3453"/>
        <w:gridCol w:w="2236"/>
        <w:gridCol w:w="2653"/>
      </w:tblGrid>
      <w:tr w:rsidR="002F5BE6" w:rsidTr="007C0D5A">
        <w:trPr>
          <w:trHeight w:val="401"/>
        </w:trPr>
        <w:tc>
          <w:tcPr>
            <w:tcW w:w="4971" w:type="dxa"/>
            <w:gridSpan w:val="2"/>
          </w:tcPr>
          <w:p w:rsid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89" w:type="dxa"/>
            <w:gridSpan w:val="2"/>
          </w:tcPr>
          <w:p w:rsid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</w:t>
            </w:r>
          </w:p>
        </w:tc>
      </w:tr>
      <w:tr w:rsidR="002F5BE6" w:rsidTr="00746FC9">
        <w:trPr>
          <w:trHeight w:val="515"/>
        </w:trPr>
        <w:tc>
          <w:tcPr>
            <w:tcW w:w="1518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453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 w:rsidR="00A428DB">
              <w:rPr>
                <w:rFonts w:ascii="Times New Roman" w:hAnsi="Times New Roman" w:cs="Times New Roman"/>
                <w:sz w:val="24"/>
                <w:szCs w:val="24"/>
              </w:rPr>
              <w:t>, форма направления</w:t>
            </w:r>
          </w:p>
        </w:tc>
        <w:tc>
          <w:tcPr>
            <w:tcW w:w="2236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3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F5BE6" w:rsidTr="007C0D5A">
        <w:trPr>
          <w:trHeight w:val="803"/>
        </w:trPr>
        <w:tc>
          <w:tcPr>
            <w:tcW w:w="1518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B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г. Кемь</w:t>
            </w:r>
          </w:p>
        </w:tc>
        <w:tc>
          <w:tcPr>
            <w:tcW w:w="3453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36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2F5BE6" w:rsidRPr="002F5BE6" w:rsidRDefault="002F5BE6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(68)</w:t>
            </w:r>
          </w:p>
        </w:tc>
      </w:tr>
      <w:tr w:rsidR="00A428DB" w:rsidTr="007C0D5A">
        <w:trPr>
          <w:trHeight w:val="267"/>
        </w:trPr>
        <w:tc>
          <w:tcPr>
            <w:tcW w:w="1518" w:type="dxa"/>
            <w:vMerge w:val="restart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200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187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223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предметам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200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- полезное дело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223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312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A428DB" w:rsidTr="007C0D5A">
        <w:trPr>
          <w:trHeight w:val="150"/>
        </w:trPr>
        <w:tc>
          <w:tcPr>
            <w:tcW w:w="1518" w:type="dxa"/>
            <w:vMerge/>
          </w:tcPr>
          <w:p w:rsidR="00A428DB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и БДД</w:t>
            </w:r>
          </w:p>
        </w:tc>
        <w:tc>
          <w:tcPr>
            <w:tcW w:w="2236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428DB" w:rsidRPr="002F5BE6" w:rsidRDefault="00A428DB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(34)</w:t>
            </w:r>
          </w:p>
        </w:tc>
      </w:tr>
      <w:tr w:rsidR="007C0D5A" w:rsidTr="007C0D5A">
        <w:trPr>
          <w:trHeight w:val="111"/>
        </w:trPr>
        <w:tc>
          <w:tcPr>
            <w:tcW w:w="7207" w:type="dxa"/>
            <w:gridSpan w:val="3"/>
          </w:tcPr>
          <w:p w:rsidR="007C0D5A" w:rsidRDefault="007C0D5A" w:rsidP="007C0D5A">
            <w:pPr>
              <w:tabs>
                <w:tab w:val="center" w:pos="4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53" w:type="dxa"/>
          </w:tcPr>
          <w:p w:rsidR="007C0D5A" w:rsidRDefault="007C0D5A" w:rsidP="002F5BE6">
            <w:pPr>
              <w:tabs>
                <w:tab w:val="center" w:pos="4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(340)</w:t>
            </w:r>
          </w:p>
        </w:tc>
      </w:tr>
    </w:tbl>
    <w:p w:rsidR="007C0D5A" w:rsidRDefault="007C0D5A" w:rsidP="00746FC9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428DB" w:rsidRPr="0080367E" w:rsidRDefault="00A428DB" w:rsidP="0080367E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DB">
        <w:rPr>
          <w:rFonts w:ascii="Times New Roman" w:hAnsi="Times New Roman" w:cs="Times New Roman"/>
          <w:b/>
          <w:sz w:val="24"/>
          <w:szCs w:val="24"/>
        </w:rPr>
        <w:t>Участие учащихся 1 кла</w:t>
      </w:r>
      <w:r>
        <w:rPr>
          <w:rFonts w:ascii="Times New Roman" w:hAnsi="Times New Roman" w:cs="Times New Roman"/>
          <w:b/>
          <w:sz w:val="24"/>
          <w:szCs w:val="24"/>
        </w:rPr>
        <w:t>сса в общешкольных мероприятиях</w:t>
      </w:r>
      <w:r w:rsidR="0080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DB">
        <w:rPr>
          <w:rFonts w:ascii="Times New Roman" w:hAnsi="Times New Roman" w:cs="Times New Roman"/>
          <w:b/>
          <w:sz w:val="24"/>
          <w:szCs w:val="24"/>
        </w:rPr>
        <w:t>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BE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0" w:type="auto"/>
        <w:tblLook w:val="04A0"/>
      </w:tblPr>
      <w:tblGrid>
        <w:gridCol w:w="2813"/>
        <w:gridCol w:w="2144"/>
        <w:gridCol w:w="2564"/>
        <w:gridCol w:w="2390"/>
      </w:tblGrid>
      <w:tr w:rsidR="007C0D5A" w:rsidTr="007C0D5A">
        <w:tc>
          <w:tcPr>
            <w:tcW w:w="2813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2144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564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2390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Харук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День знаний. Торжественная линейка.</w:t>
            </w:r>
          </w:p>
        </w:tc>
        <w:tc>
          <w:tcPr>
            <w:tcW w:w="2144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564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390" w:type="dxa"/>
          </w:tcPr>
          <w:p w:rsidR="007C0D5A" w:rsidRPr="00D916AF" w:rsidRDefault="007C0D5A" w:rsidP="00A428DB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«Действия при обнаружении подозрительных взрывоопасных предметов», «Действия при угрозе террористического акта»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«Урок Победы»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000000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Классный час «Терроризм и его последствия» 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«Мы помним, Беслан»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564" w:type="dxa"/>
          </w:tcPr>
          <w:p w:rsidR="007C0D5A" w:rsidRPr="00D916AF" w:rsidRDefault="007C0D5A" w:rsidP="007C0D5A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«Экстремизм и терроризм в Интернете.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«Знаю и соблюдаю ПДД»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поезд!»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1 – 30 сентября 2019 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дети!». Минутки безопасности.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 течени</w:t>
            </w:r>
            <w:proofErr w:type="gramStart"/>
            <w:r w:rsidRPr="00D916AF">
              <w:rPr>
                <w:rFonts w:ascii="Times New Roman" w:hAnsi="Times New Roman"/>
              </w:rPr>
              <w:t>и</w:t>
            </w:r>
            <w:proofErr w:type="gramEnd"/>
            <w:r w:rsidRPr="00D916AF">
              <w:rPr>
                <w:rFonts w:ascii="Times New Roman" w:hAnsi="Times New Roman"/>
              </w:rPr>
              <w:t xml:space="preserve"> года, на последнем уроке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Классные часы «Я люблю жизнь» (День борьбы с суицидом)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10.09.2019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000000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Я выбираю спорт. Спорт против наркотиков.</w:t>
            </w: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11.09.2019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Общекультурное, </w:t>
            </w: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Акция «Здоровый образ жизни». Классный час «Вредные привычки» (Алкоголь, табак, наркотики), (Всемирный день трезвости)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13.09.2019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Мультфильм Уроки тетушки Совы «Дороги и знаки», «В плохую погоду»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Куликовской битве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20.09.2019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Викторина по ПДД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75 лет освобождения Карелии от фашистских оккупантов. Митинг.</w:t>
            </w: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30.09.2019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proofErr w:type="spellStart"/>
            <w:r w:rsidRPr="00D916AF">
              <w:rPr>
                <w:rFonts w:ascii="Times New Roman" w:hAnsi="Times New Roman"/>
              </w:rPr>
              <w:t>Экоурок</w:t>
            </w:r>
            <w:proofErr w:type="spellEnd"/>
            <w:r w:rsidRPr="00D916AF">
              <w:rPr>
                <w:rFonts w:ascii="Times New Roman" w:hAnsi="Times New Roman"/>
              </w:rPr>
              <w:t xml:space="preserve"> «Наш дом. Ничего лишнего»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01.10.2019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Урок по энергосбережению с сотрудниками </w:t>
            </w:r>
            <w:proofErr w:type="spellStart"/>
            <w:r w:rsidRPr="00D916AF">
              <w:rPr>
                <w:rFonts w:ascii="Times New Roman" w:hAnsi="Times New Roman"/>
              </w:rPr>
              <w:t>Россети</w:t>
            </w:r>
            <w:proofErr w:type="spellEnd"/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02.10.2019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День гражданской обороны (04.10.19). Спортивные состязания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Всемирный день ходьбы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День учителя. </w:t>
            </w:r>
            <w:proofErr w:type="spellStart"/>
            <w:proofErr w:type="gramStart"/>
            <w:r w:rsidRPr="00D916AF">
              <w:rPr>
                <w:rFonts w:ascii="Times New Roman" w:hAnsi="Times New Roman"/>
              </w:rPr>
              <w:t>Концертно</w:t>
            </w:r>
            <w:proofErr w:type="spellEnd"/>
            <w:r w:rsidRPr="00D916AF">
              <w:rPr>
                <w:rFonts w:ascii="Times New Roman" w:hAnsi="Times New Roman"/>
              </w:rPr>
              <w:t xml:space="preserve"> – развлекательная</w:t>
            </w:r>
            <w:proofErr w:type="gramEnd"/>
            <w:r w:rsidRPr="00D916A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04.10.2019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Восстание в лагере</w:t>
            </w:r>
          </w:p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смерти </w:t>
            </w:r>
            <w:proofErr w:type="spellStart"/>
            <w:r w:rsidRPr="00D916AF">
              <w:rPr>
                <w:rFonts w:ascii="Times New Roman" w:hAnsi="Times New Roman"/>
              </w:rPr>
              <w:t>Собибор</w:t>
            </w:r>
            <w:proofErr w:type="spellEnd"/>
            <w:r w:rsidRPr="00D916AF">
              <w:rPr>
                <w:rFonts w:ascii="Times New Roman" w:hAnsi="Times New Roman"/>
              </w:rPr>
              <w:t>,</w:t>
            </w:r>
          </w:p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которое возглавил</w:t>
            </w:r>
          </w:p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советский офицер</w:t>
            </w:r>
          </w:p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А. Печерский (1943) (устный журнал)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14.10.2019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«Неделя без турникетов» (посещение почты, магазинов, библиотеки)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14- 18. 10.19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Неделя школьной книги (экскурсия в школьную библиотеку)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24.10.19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Беседа с инспектором ДПС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25.10.2019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осенних каникул.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«История возникновения праздника – День народного единства» (04.11)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2564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Освобождение Киева от немецко-фашистских захватчиков.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06.11.19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Парад на Красной площади (1941 г.) — военный парад в честь 24-й годовщины Октябрьской революции, </w:t>
            </w:r>
            <w:r w:rsidRPr="00D916AF">
              <w:rPr>
                <w:rFonts w:ascii="Times New Roman" w:hAnsi="Times New Roman"/>
              </w:rPr>
              <w:lastRenderedPageBreak/>
              <w:t>проведенный во время Московской битвы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07.11.19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Классный час - викторина «Мы разные, и в этом наша сила» (ко Дню народного единства)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08.11.19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«Синичкин день», в рамках предмета окружающий мир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12.11.2019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«Будь добр». Общешкольное мероприятие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15.11.2019 (ко Дню толерантности)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по ДДТТ, посвящены дню памяти жертв ДТП (17. 11)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18.11.19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Дню матери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26.11.2019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Выставка рисунков и фотографий к Всемирному дню домашних животных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30.11.2019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«Международный день борьбы со </w:t>
            </w:r>
            <w:proofErr w:type="spellStart"/>
            <w:r w:rsidRPr="00D916AF">
              <w:rPr>
                <w:rFonts w:ascii="Times New Roman" w:hAnsi="Times New Roman"/>
              </w:rPr>
              <w:t>СПИДом</w:t>
            </w:r>
            <w:proofErr w:type="spellEnd"/>
            <w:r w:rsidRPr="00D916AF">
              <w:rPr>
                <w:rFonts w:ascii="Times New Roman" w:hAnsi="Times New Roman"/>
              </w:rPr>
              <w:t>» (1.12).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02.12.2019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«Контрнаступление Красной Армии против немецко-фашистских войск в битве под Москвой (1941)»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05.12.2019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зимних каникул. Тренировка по эвакуации. Инструктаж: действие в экстремальных ситуациях.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27.12.2019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  <w:tr w:rsidR="007C0D5A" w:rsidTr="007C0D5A">
        <w:tc>
          <w:tcPr>
            <w:tcW w:w="2813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2144" w:type="dxa"/>
          </w:tcPr>
          <w:p w:rsidR="007C0D5A" w:rsidRPr="00D916AF" w:rsidRDefault="007C0D5A" w:rsidP="00A66E30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28.12.19</w:t>
            </w:r>
          </w:p>
        </w:tc>
        <w:tc>
          <w:tcPr>
            <w:tcW w:w="2564" w:type="dxa"/>
          </w:tcPr>
          <w:p w:rsidR="007C0D5A" w:rsidRPr="00D916AF" w:rsidRDefault="00D916AF" w:rsidP="00A66E30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2390" w:type="dxa"/>
          </w:tcPr>
          <w:p w:rsidR="007C0D5A" w:rsidRPr="00D916AF" w:rsidRDefault="007C0D5A" w:rsidP="00A66E30">
            <w:pPr>
              <w:rPr>
                <w:rFonts w:ascii="Times New Roman" w:hAnsi="Times New Roman" w:cs="Times New Roman"/>
              </w:rPr>
            </w:pPr>
          </w:p>
        </w:tc>
      </w:tr>
    </w:tbl>
    <w:p w:rsidR="00A66E30" w:rsidRPr="00746FC9" w:rsidRDefault="00A66E30" w:rsidP="00746FC9">
      <w:pPr>
        <w:tabs>
          <w:tab w:val="center" w:pos="4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D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учащихся 2</w:t>
      </w:r>
      <w:r w:rsidRPr="00A428DB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>сса в общешкольных мероприятиях</w:t>
      </w:r>
      <w:r w:rsidR="00746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DB">
        <w:rPr>
          <w:rFonts w:ascii="Times New Roman" w:hAnsi="Times New Roman" w:cs="Times New Roman"/>
          <w:b/>
          <w:sz w:val="24"/>
          <w:szCs w:val="24"/>
        </w:rPr>
        <w:t>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10343" w:type="dxa"/>
        <w:tblLayout w:type="fixed"/>
        <w:tblLook w:val="04A0"/>
      </w:tblPr>
      <w:tblGrid>
        <w:gridCol w:w="2085"/>
        <w:gridCol w:w="1312"/>
        <w:gridCol w:w="1560"/>
        <w:gridCol w:w="1701"/>
        <w:gridCol w:w="1275"/>
        <w:gridCol w:w="1418"/>
        <w:gridCol w:w="992"/>
      </w:tblGrid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Васильева Алина</w:t>
            </w: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Павлова Анжелина</w:t>
            </w: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Прокопьева Василиса</w:t>
            </w: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Рябинина Анна</w:t>
            </w: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День знаний. Торжественная линейка.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«Действия при обнаружении подозрительных взрывоопасных предметов», «Действия при угрозе террористического акта»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«Урок Победы»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Классный час «Терроризм и его последствия» 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«Мы помним, Беслан»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«Экстремизм и терроризм в Интернете.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«Знаю и соблюдаю ПДД»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поезд!»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1 – 30 сентября 2019 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дети!». Минутки безопасности.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 течени</w:t>
            </w:r>
            <w:proofErr w:type="gramStart"/>
            <w:r w:rsidRPr="00D916AF">
              <w:rPr>
                <w:rFonts w:ascii="Times New Roman" w:hAnsi="Times New Roman"/>
              </w:rPr>
              <w:t>и</w:t>
            </w:r>
            <w:proofErr w:type="gramEnd"/>
            <w:r w:rsidRPr="00D916AF">
              <w:rPr>
                <w:rFonts w:ascii="Times New Roman" w:hAnsi="Times New Roman"/>
              </w:rPr>
              <w:t xml:space="preserve"> года, на последнем уроке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Классные часы «Я люблю жизнь» (День борьбы с суицидом)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10.09.2019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Я выбираю спорт. Спорт против наркотиков.</w:t>
            </w:r>
          </w:p>
        </w:tc>
        <w:tc>
          <w:tcPr>
            <w:tcW w:w="1312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11.09.2019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Общекультурное, </w:t>
            </w: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Классный час «Вредные привычки» (Алкоголь, табак, наркотики), (Всемирный день трезвости)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13.09.2019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Мультфильм Уроки тетушки Совы «Дороги и знаки», «В плохую погоду»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Куликовской битве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20.09.2019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Викторина по ПДД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75 лет освобождения Карелии от фашистских оккупантов. Митинг.</w:t>
            </w:r>
          </w:p>
        </w:tc>
        <w:tc>
          <w:tcPr>
            <w:tcW w:w="1312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30.09.2019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proofErr w:type="spellStart"/>
            <w:r w:rsidRPr="00D916AF">
              <w:rPr>
                <w:rFonts w:ascii="Times New Roman" w:hAnsi="Times New Roman"/>
              </w:rPr>
              <w:t>Экоурок</w:t>
            </w:r>
            <w:proofErr w:type="spellEnd"/>
            <w:r w:rsidRPr="00D916AF">
              <w:rPr>
                <w:rFonts w:ascii="Times New Roman" w:hAnsi="Times New Roman"/>
              </w:rPr>
              <w:t xml:space="preserve"> «Наш дом. Ничего лишнего»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01.10.2019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Урок по энергосбережению с сотрудниками </w:t>
            </w:r>
            <w:proofErr w:type="spellStart"/>
            <w:r w:rsidRPr="00D916AF">
              <w:rPr>
                <w:rFonts w:ascii="Times New Roman" w:hAnsi="Times New Roman"/>
              </w:rPr>
              <w:t>Россети</w:t>
            </w:r>
            <w:proofErr w:type="spellEnd"/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02.10.2019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День гражданской </w:t>
            </w:r>
            <w:r w:rsidRPr="00D916AF">
              <w:rPr>
                <w:rFonts w:ascii="Times New Roman" w:hAnsi="Times New Roman"/>
              </w:rPr>
              <w:lastRenderedPageBreak/>
              <w:t>обороны (04.10.19). Спортивные состязания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03.10.19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оздоровительное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Всемирный день ходьбы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День учителя. </w:t>
            </w:r>
            <w:proofErr w:type="spellStart"/>
            <w:proofErr w:type="gramStart"/>
            <w:r w:rsidRPr="00D916AF">
              <w:rPr>
                <w:rFonts w:ascii="Times New Roman" w:hAnsi="Times New Roman"/>
              </w:rPr>
              <w:t>Концертно</w:t>
            </w:r>
            <w:proofErr w:type="spellEnd"/>
            <w:r w:rsidRPr="00D916AF">
              <w:rPr>
                <w:rFonts w:ascii="Times New Roman" w:hAnsi="Times New Roman"/>
              </w:rPr>
              <w:t xml:space="preserve"> – развлекательная</w:t>
            </w:r>
            <w:proofErr w:type="gramEnd"/>
            <w:r w:rsidRPr="00D916A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04.10.2019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Восстание в лагере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смерти </w:t>
            </w:r>
            <w:proofErr w:type="spellStart"/>
            <w:r w:rsidRPr="00D916AF">
              <w:rPr>
                <w:rFonts w:ascii="Times New Roman" w:hAnsi="Times New Roman"/>
              </w:rPr>
              <w:t>Собибор</w:t>
            </w:r>
            <w:proofErr w:type="spellEnd"/>
            <w:r w:rsidRPr="00D916AF">
              <w:rPr>
                <w:rFonts w:ascii="Times New Roman" w:hAnsi="Times New Roman"/>
              </w:rPr>
              <w:t>,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которое возглавил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советский офицер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А. Печерский (1943) (устный журнал)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14.10.2019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«Неделя без турникетов» (посещение почты, магазинов, библиотеки)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14- 18. 10.19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Неделя школьной книги (экскурсия в школьную библиотеку)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24.10.19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Беседа с инспектором ДПС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25.10.2019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осенних каникул.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«История возникновения праздника – День народного единства» (04.11)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Освобождение Киева от немецко-фашистских захватчиков.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Парад на Красной площади (1941 г.) — военный парад в честь 24-й годовщины Октябрьской революции, проведенный во время Московской битвы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07.11.19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- викторина «Мы разные, и в этом наша сила» (ко Дню народного единства)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08.11.19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Мероприятие «Синичкин день», в рамках предмета окружающий мир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12.11.2019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«Будь добр». Общешкольное мероприятие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15.11.2019 (ко Дню толерантности)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по ДДТТ, посвящены дню памяти жертв ДТП (17. 11)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18.11.19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Дню матери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26.11.2019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Выставка рисунков и фотографий к Всемирному дню домашних животных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30.11.2019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«Международный день борьбы со </w:t>
            </w:r>
            <w:proofErr w:type="spellStart"/>
            <w:r w:rsidRPr="00D916AF">
              <w:rPr>
                <w:rFonts w:ascii="Times New Roman" w:hAnsi="Times New Roman"/>
              </w:rPr>
              <w:t>СПИДом</w:t>
            </w:r>
            <w:proofErr w:type="spellEnd"/>
            <w:r w:rsidRPr="00D916AF">
              <w:rPr>
                <w:rFonts w:ascii="Times New Roman" w:hAnsi="Times New Roman"/>
              </w:rPr>
              <w:t>» (1.12).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02.12.2019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«Контрнаступление Красной Армии против немецко-фашистских войск в битве под Москвой (1941)»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05.12.2019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зимних каникул. Тренировка по эвакуации. Инструктаж: действие в экстремальных ситуациях.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27.12.2019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2085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1312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28.12.19</w:t>
            </w:r>
          </w:p>
        </w:tc>
        <w:tc>
          <w:tcPr>
            <w:tcW w:w="1560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70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</w:tbl>
    <w:p w:rsidR="00A66E30" w:rsidRPr="00746FC9" w:rsidRDefault="00A66E30" w:rsidP="00746FC9">
      <w:pPr>
        <w:tabs>
          <w:tab w:val="left" w:pos="1545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 w:rsidRPr="00A428D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учащихся 3</w:t>
      </w:r>
      <w:r w:rsidRPr="00A428DB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 в общешкольных мероприятиях</w:t>
      </w:r>
      <w:r w:rsidR="00746F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8DB">
        <w:rPr>
          <w:rFonts w:ascii="Times New Roman" w:hAnsi="Times New Roman" w:cs="Times New Roman"/>
          <w:b/>
          <w:sz w:val="24"/>
          <w:szCs w:val="24"/>
        </w:rPr>
        <w:t>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10201" w:type="dxa"/>
        <w:tblLook w:val="04A0"/>
      </w:tblPr>
      <w:tblGrid>
        <w:gridCol w:w="3303"/>
        <w:gridCol w:w="2447"/>
        <w:gridCol w:w="1900"/>
        <w:gridCol w:w="2551"/>
      </w:tblGrid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Дмитриев Сергей</w:t>
            </w: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День знаний. Торжественная линейка.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«Действия при обнаружении подозрительных взрывоопасных предметов», «Действия при угрозе террористического акта»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«Урок Победы»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Классный час «Терроризм и его последствия» </w:t>
            </w:r>
          </w:p>
        </w:tc>
        <w:tc>
          <w:tcPr>
            <w:tcW w:w="2447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 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«Мы помним, Беслан»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«Экстремизм и терроризм в Интернете.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«Знаю и соблюдаю ПДД»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поезд!»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1 – 30 сентября 2019 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дети!». Минутки безопасности.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 течени</w:t>
            </w:r>
            <w:proofErr w:type="gramStart"/>
            <w:r w:rsidRPr="00D916AF">
              <w:rPr>
                <w:rFonts w:ascii="Times New Roman" w:hAnsi="Times New Roman"/>
              </w:rPr>
              <w:t>и</w:t>
            </w:r>
            <w:proofErr w:type="gramEnd"/>
            <w:r w:rsidRPr="00D916AF">
              <w:rPr>
                <w:rFonts w:ascii="Times New Roman" w:hAnsi="Times New Roman"/>
              </w:rPr>
              <w:t xml:space="preserve"> года, на последнем уроке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Классные часы «Я люблю жизнь» (День борьбы с суицидом)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10.09.2019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Я выбираю спорт. Спорт против наркотиков.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Общекультурное, </w:t>
            </w: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11.09.2019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Классный час «Вредные привычки» (Алкоголь, табак, наркотики), (Всемирный день трезвости)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13.09.2019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Мультфильм Уроки тетушки Совы «Дороги и знаки», «В плохую погоду»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Куликовской битве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20.09.2019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Викторина по ПДД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75 лет освобождения Карелии от фашистских оккупантов. Митинг.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30.09.2019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proofErr w:type="spellStart"/>
            <w:r w:rsidRPr="00D916AF">
              <w:rPr>
                <w:rFonts w:ascii="Times New Roman" w:hAnsi="Times New Roman"/>
              </w:rPr>
              <w:t>Экоурок</w:t>
            </w:r>
            <w:proofErr w:type="spellEnd"/>
            <w:r w:rsidRPr="00D916AF">
              <w:rPr>
                <w:rFonts w:ascii="Times New Roman" w:hAnsi="Times New Roman"/>
              </w:rPr>
              <w:t xml:space="preserve"> «Наш дом. Ничего лишнего»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01.10.2019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Урок по энергосбережению с сотрудниками </w:t>
            </w:r>
            <w:proofErr w:type="spellStart"/>
            <w:r w:rsidRPr="00D916AF">
              <w:rPr>
                <w:rFonts w:ascii="Times New Roman" w:hAnsi="Times New Roman"/>
              </w:rPr>
              <w:t>Россети</w:t>
            </w:r>
            <w:proofErr w:type="spellEnd"/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02.10.2019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День гражданской обороны (04.10.19). Спортивные состязания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Всемирный день ходьбы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День учителя. </w:t>
            </w:r>
            <w:proofErr w:type="spellStart"/>
            <w:proofErr w:type="gramStart"/>
            <w:r w:rsidRPr="00D916AF">
              <w:rPr>
                <w:rFonts w:ascii="Times New Roman" w:hAnsi="Times New Roman"/>
              </w:rPr>
              <w:t>Концертно</w:t>
            </w:r>
            <w:proofErr w:type="spellEnd"/>
            <w:r w:rsidRPr="00D916AF">
              <w:rPr>
                <w:rFonts w:ascii="Times New Roman" w:hAnsi="Times New Roman"/>
              </w:rPr>
              <w:t xml:space="preserve"> – развлекательная</w:t>
            </w:r>
            <w:proofErr w:type="gramEnd"/>
            <w:r w:rsidRPr="00D916A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04.10.2019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Восстание в лагере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смерти </w:t>
            </w:r>
            <w:proofErr w:type="spellStart"/>
            <w:r w:rsidRPr="00D916AF">
              <w:rPr>
                <w:rFonts w:ascii="Times New Roman" w:hAnsi="Times New Roman"/>
              </w:rPr>
              <w:t>Собибор</w:t>
            </w:r>
            <w:proofErr w:type="spellEnd"/>
            <w:r w:rsidRPr="00D916AF">
              <w:rPr>
                <w:rFonts w:ascii="Times New Roman" w:hAnsi="Times New Roman"/>
              </w:rPr>
              <w:t>,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которое возглавил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советский офицер</w:t>
            </w:r>
          </w:p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А. Печерский (1943) (устный журнал)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14.10.2019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«Неделя без турникетов» (посещение почты, магазинов, библиотеки)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 w:rsidRPr="00D916A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91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14- 18. 10.19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Неделя школьной книги (экскурсия в школьную библиотеку)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24.10.19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Беседа с инспектором ДПС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25.10.2019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осенних каникул.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Мероприятие «История </w:t>
            </w:r>
            <w:r w:rsidRPr="00D916AF">
              <w:rPr>
                <w:rFonts w:ascii="Times New Roman" w:hAnsi="Times New Roman"/>
              </w:rPr>
              <w:lastRenderedPageBreak/>
              <w:t>возникновения праздника – День народного единства» (04.11)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lastRenderedPageBreak/>
              <w:t xml:space="preserve">Духовно – </w:t>
            </w:r>
            <w:r w:rsidRPr="00D916AF">
              <w:rPr>
                <w:rFonts w:ascii="Times New Roman" w:hAnsi="Times New Roman" w:cs="Times New Roman"/>
              </w:rPr>
              <w:lastRenderedPageBreak/>
              <w:t xml:space="preserve">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01.11.19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Освобождение Киева от немецко-фашистских захватчиков.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Парад на Красной площади (1941 г.) — военный парад в честь 24-й годовщины Октябрьской революции, проведенный во время Московской битвы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07.11.19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- викторина «Мы разные, и в этом наша сила» (ко Дню народного единства)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08.11.19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«Синичкин день», в рамках предмета окружающий мир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12.11.2019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«Будь добр». Общешкольное мероприятие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15.11.2019 (ко Дню толерантности)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по ДДТТ, посвящены дню памяти жертв ДТП (17. 11)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18.11.19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Дню матери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26.11.2019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Выставка рисунков и фотографий к Всемирному дню домашних животных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30.11.2019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«Международный день борьбы со </w:t>
            </w:r>
            <w:proofErr w:type="spellStart"/>
            <w:r w:rsidRPr="00D916AF">
              <w:rPr>
                <w:rFonts w:ascii="Times New Roman" w:hAnsi="Times New Roman"/>
              </w:rPr>
              <w:t>СПИДом</w:t>
            </w:r>
            <w:proofErr w:type="spellEnd"/>
            <w:r w:rsidRPr="00D916AF">
              <w:rPr>
                <w:rFonts w:ascii="Times New Roman" w:hAnsi="Times New Roman"/>
              </w:rPr>
              <w:t>» (1.12).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02.12.2019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«Контрнаступление Красной Армии против немецко-фашистских войск в битве под Москвой (1941)»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05.12.2019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зимних каникул. Тренировка по эвакуации. Инструктаж: действие в экстремальных ситуациях.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27.12.2019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2447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28.12.19</w:t>
            </w:r>
          </w:p>
        </w:tc>
        <w:tc>
          <w:tcPr>
            <w:tcW w:w="2551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</w:tbl>
    <w:p w:rsidR="00A66E30" w:rsidRPr="00A428DB" w:rsidRDefault="00A66E30" w:rsidP="00A428DB">
      <w:pPr>
        <w:rPr>
          <w:rFonts w:ascii="Times New Roman" w:hAnsi="Times New Roman" w:cs="Times New Roman"/>
          <w:sz w:val="24"/>
          <w:szCs w:val="24"/>
        </w:rPr>
        <w:sectPr w:rsidR="00A66E30" w:rsidRPr="00A428DB" w:rsidSect="00042F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66E30" w:rsidRPr="00746FC9" w:rsidRDefault="00A66E30" w:rsidP="00746FC9">
      <w:pPr>
        <w:tabs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 w:rsidRPr="00A42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учащихся 4</w:t>
      </w:r>
      <w:r w:rsidRPr="00A428DB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>сса в общешкольных мероприятиях</w:t>
      </w:r>
      <w:r w:rsidR="00746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DB">
        <w:rPr>
          <w:rFonts w:ascii="Times New Roman" w:hAnsi="Times New Roman" w:cs="Times New Roman"/>
          <w:b/>
          <w:sz w:val="24"/>
          <w:szCs w:val="24"/>
        </w:rPr>
        <w:t>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9918" w:type="dxa"/>
        <w:tblLook w:val="04A0"/>
      </w:tblPr>
      <w:tblGrid>
        <w:gridCol w:w="3303"/>
        <w:gridCol w:w="2447"/>
        <w:gridCol w:w="1900"/>
        <w:gridCol w:w="2268"/>
      </w:tblGrid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Павлов Даниил</w:t>
            </w: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День знаний. Торжественная линейка.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«Действия при обнаружении подозрительных взрывоопасных предметов», «Действия при угрозе террористического акта»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«Урок Победы»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Классный час «Терроризм и его последствия» </w:t>
            </w:r>
          </w:p>
        </w:tc>
        <w:tc>
          <w:tcPr>
            <w:tcW w:w="2447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 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«Мы помним, Беслан»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«Экстремизм и терроризм в Интернете.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«Знаю и соблюдаю ПДД»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поезд!»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1 – 30 сентября 2019 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«Внимание, дети!». Минутки безопасности.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 течени</w:t>
            </w:r>
            <w:proofErr w:type="gramStart"/>
            <w:r w:rsidRPr="00D916AF">
              <w:rPr>
                <w:rFonts w:ascii="Times New Roman" w:hAnsi="Times New Roman"/>
              </w:rPr>
              <w:t>и</w:t>
            </w:r>
            <w:proofErr w:type="gramEnd"/>
            <w:r w:rsidRPr="00D916AF">
              <w:rPr>
                <w:rFonts w:ascii="Times New Roman" w:hAnsi="Times New Roman"/>
              </w:rPr>
              <w:t xml:space="preserve"> года, на последнем уроке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Классные часы «Я люблю жизнь» (День борьбы с суицидом)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10.09.2019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Я выбираю спорт. Спорт против наркотиков.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Общекультурное, </w:t>
            </w: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11.09.2019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«Здоровый образ жизни». Классный час «Вредные привычки» (Алкоголь, табак, наркотики), (Всемирный день трезвости)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13.09.2019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Мультфильм Уроки тетушки Совы «Дороги и знаки», «В плохую погоду»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  <w:r w:rsidRPr="00D916AF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Куликовской битве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20.09.2019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Викторина по ПДД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75 лет освобождения Карелии от фашистских оккупантов. Митинг.</w:t>
            </w:r>
          </w:p>
        </w:tc>
        <w:tc>
          <w:tcPr>
            <w:tcW w:w="2447" w:type="dxa"/>
            <w:tcBorders>
              <w:top w:val="single" w:sz="4" w:space="0" w:color="000000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30.09.2019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proofErr w:type="spellStart"/>
            <w:r w:rsidRPr="00D916AF">
              <w:rPr>
                <w:rFonts w:ascii="Times New Roman" w:hAnsi="Times New Roman"/>
              </w:rPr>
              <w:t>Экоурок</w:t>
            </w:r>
            <w:proofErr w:type="spellEnd"/>
            <w:r w:rsidRPr="00D916AF">
              <w:rPr>
                <w:rFonts w:ascii="Times New Roman" w:hAnsi="Times New Roman"/>
              </w:rPr>
              <w:t xml:space="preserve"> «Наш дом. Ничего лишнего»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01.10.2019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Урок по энергосбережению с сотрудниками </w:t>
            </w:r>
            <w:proofErr w:type="spellStart"/>
            <w:r w:rsidRPr="00D916AF">
              <w:rPr>
                <w:rFonts w:ascii="Times New Roman" w:hAnsi="Times New Roman"/>
              </w:rPr>
              <w:t>Россети</w:t>
            </w:r>
            <w:proofErr w:type="spellEnd"/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02.10.2019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День гражданской обороны (04.10.19). Спортивные состязания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Всемирный день ходьбы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03.10.19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День учителя. </w:t>
            </w:r>
            <w:proofErr w:type="spellStart"/>
            <w:proofErr w:type="gramStart"/>
            <w:r w:rsidRPr="00D916AF">
              <w:rPr>
                <w:rFonts w:ascii="Times New Roman" w:hAnsi="Times New Roman"/>
              </w:rPr>
              <w:t>Концертно</w:t>
            </w:r>
            <w:proofErr w:type="spellEnd"/>
            <w:r w:rsidRPr="00D916AF">
              <w:rPr>
                <w:rFonts w:ascii="Times New Roman" w:hAnsi="Times New Roman"/>
              </w:rPr>
              <w:t xml:space="preserve"> – развлекательная</w:t>
            </w:r>
            <w:proofErr w:type="gramEnd"/>
            <w:r w:rsidRPr="00D916A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04.10.2019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lastRenderedPageBreak/>
              <w:t>Восстание в лагере</w:t>
            </w:r>
            <w:r w:rsidR="00746FC9">
              <w:rPr>
                <w:rFonts w:ascii="Times New Roman" w:hAnsi="Times New Roman"/>
              </w:rPr>
              <w:t xml:space="preserve"> </w:t>
            </w:r>
            <w:r w:rsidRPr="00D916AF">
              <w:rPr>
                <w:rFonts w:ascii="Times New Roman" w:hAnsi="Times New Roman"/>
              </w:rPr>
              <w:t xml:space="preserve">смерти </w:t>
            </w:r>
            <w:proofErr w:type="spellStart"/>
            <w:r w:rsidRPr="00D916AF">
              <w:rPr>
                <w:rFonts w:ascii="Times New Roman" w:hAnsi="Times New Roman"/>
              </w:rPr>
              <w:t>Собибор</w:t>
            </w:r>
            <w:proofErr w:type="spellEnd"/>
            <w:r w:rsidRPr="00D916AF">
              <w:rPr>
                <w:rFonts w:ascii="Times New Roman" w:hAnsi="Times New Roman"/>
              </w:rPr>
              <w:t>,</w:t>
            </w:r>
            <w:r w:rsidR="00746FC9">
              <w:rPr>
                <w:rFonts w:ascii="Times New Roman" w:hAnsi="Times New Roman"/>
              </w:rPr>
              <w:t xml:space="preserve"> </w:t>
            </w:r>
            <w:r w:rsidRPr="00D916AF">
              <w:rPr>
                <w:rFonts w:ascii="Times New Roman" w:hAnsi="Times New Roman"/>
              </w:rPr>
              <w:t>которое возглавил</w:t>
            </w:r>
            <w:r w:rsidR="00746FC9">
              <w:rPr>
                <w:rFonts w:ascii="Times New Roman" w:hAnsi="Times New Roman"/>
              </w:rPr>
              <w:t xml:space="preserve"> </w:t>
            </w:r>
            <w:proofErr w:type="gramStart"/>
            <w:r w:rsidRPr="00D916AF">
              <w:rPr>
                <w:rFonts w:ascii="Times New Roman" w:hAnsi="Times New Roman"/>
              </w:rPr>
              <w:t>советский</w:t>
            </w:r>
            <w:proofErr w:type="gramEnd"/>
            <w:r w:rsidRPr="00D916AF">
              <w:rPr>
                <w:rFonts w:ascii="Times New Roman" w:hAnsi="Times New Roman"/>
              </w:rPr>
              <w:t xml:space="preserve"> </w:t>
            </w:r>
            <w:proofErr w:type="spellStart"/>
            <w:r w:rsidRPr="00D916AF">
              <w:rPr>
                <w:rFonts w:ascii="Times New Roman" w:hAnsi="Times New Roman"/>
              </w:rPr>
              <w:t>офицерА</w:t>
            </w:r>
            <w:proofErr w:type="spellEnd"/>
            <w:r w:rsidRPr="00D916AF">
              <w:rPr>
                <w:rFonts w:ascii="Times New Roman" w:hAnsi="Times New Roman"/>
              </w:rPr>
              <w:t>. Печерский (1943) (устный журнал)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14.10.2019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Акция «Неделя без турникетов» (посещение почты, магазинов, библиотеки)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14- 18. 10.19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Неделя школьной книги (экскурсия в школьную библиотеку)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24.10.19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Беседа с инспектором ДПС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25.10.2019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осенних каникул.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«История возникновения праздника – День народного единства» (04.11)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01.11.19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Освобождение Киева от немецко-фашистских захватчиков.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06.11.19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Парад на Красной площади (1941 г.) — военный парад в честь 24-й годовщины Октябрьской революции, проведенный во время Московской битвы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07.11.19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- викторина «Мы разные, и в этом наша сила» (ко Дню народного единства)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08.11.19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 «Синичкин день», в рамках предмета окружающий мир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12.11.2019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«Будь добр». Общешкольное мероприятие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15.11.2019 (ко Дню толерантности)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по ДДТТ, посвящены дню памяти жертв ДТП (17. 11)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18.11.19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Мероприятие, посвященное Дню матери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26.11.2019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Выставка рисунков и фотографий к Всемирному дню домашних животных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30.11.2019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 xml:space="preserve">«Международный день борьбы со </w:t>
            </w:r>
            <w:proofErr w:type="spellStart"/>
            <w:r w:rsidRPr="00D916AF">
              <w:rPr>
                <w:rFonts w:ascii="Times New Roman" w:hAnsi="Times New Roman"/>
              </w:rPr>
              <w:t>СПИДом</w:t>
            </w:r>
            <w:proofErr w:type="spellEnd"/>
            <w:r w:rsidRPr="00D916AF">
              <w:rPr>
                <w:rFonts w:ascii="Times New Roman" w:hAnsi="Times New Roman"/>
              </w:rPr>
              <w:t>» (1.12).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02.12.2019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Классный час «Контрнаступление Красной Армии против немецко-фашистских войск в битве под Москвой (1941)»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05.12.2019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Инструктаж по ТБ во время зимних каникул. Тренировка по эвакуации. Инструктаж: действие в экстремальных ситуациях.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27.12.2019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  <w:tr w:rsidR="00D916AF" w:rsidTr="00D916AF">
        <w:tc>
          <w:tcPr>
            <w:tcW w:w="3303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2447" w:type="dxa"/>
          </w:tcPr>
          <w:p w:rsidR="00D916AF" w:rsidRPr="007C0D5A" w:rsidRDefault="00D916AF" w:rsidP="00D9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равственное</w:t>
            </w:r>
          </w:p>
        </w:tc>
        <w:tc>
          <w:tcPr>
            <w:tcW w:w="1900" w:type="dxa"/>
          </w:tcPr>
          <w:p w:rsidR="00D916AF" w:rsidRPr="00D916AF" w:rsidRDefault="00D916AF" w:rsidP="00D916AF">
            <w:pPr>
              <w:rPr>
                <w:rFonts w:ascii="Times New Roman" w:hAnsi="Times New Roman"/>
              </w:rPr>
            </w:pPr>
            <w:r w:rsidRPr="00D916AF">
              <w:rPr>
                <w:rFonts w:ascii="Times New Roman" w:hAnsi="Times New Roman"/>
              </w:rPr>
              <w:t>28.12.19</w:t>
            </w:r>
          </w:p>
        </w:tc>
        <w:tc>
          <w:tcPr>
            <w:tcW w:w="2268" w:type="dxa"/>
          </w:tcPr>
          <w:p w:rsidR="00D916AF" w:rsidRPr="00D916AF" w:rsidRDefault="00D916AF" w:rsidP="00D916AF">
            <w:pPr>
              <w:rPr>
                <w:rFonts w:ascii="Times New Roman" w:hAnsi="Times New Roman" w:cs="Times New Roman"/>
              </w:rPr>
            </w:pPr>
          </w:p>
        </w:tc>
      </w:tr>
    </w:tbl>
    <w:p w:rsidR="00A66E30" w:rsidRDefault="00A66E30" w:rsidP="00F4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B0C" w:rsidRDefault="00213B0C" w:rsidP="00F4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B0C" w:rsidRDefault="00213B0C" w:rsidP="00F452C9">
      <w:pPr>
        <w:jc w:val="both"/>
        <w:rPr>
          <w:rFonts w:ascii="Times New Roman" w:hAnsi="Times New Roman" w:cs="Times New Roman"/>
          <w:sz w:val="24"/>
          <w:szCs w:val="24"/>
        </w:rPr>
        <w:sectPr w:rsidR="00213B0C" w:rsidSect="00A66E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2F86" w:rsidRDefault="00213B0C" w:rsidP="003B50CD">
      <w:pPr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b/>
          <w:sz w:val="24"/>
          <w:szCs w:val="24"/>
        </w:rPr>
        <w:lastRenderedPageBreak/>
        <w:t>Проектная деятельность 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tbl>
      <w:tblPr>
        <w:tblStyle w:val="a9"/>
        <w:tblW w:w="0" w:type="auto"/>
        <w:tblLook w:val="04A0"/>
      </w:tblPr>
      <w:tblGrid>
        <w:gridCol w:w="2093"/>
        <w:gridCol w:w="2693"/>
        <w:gridCol w:w="4678"/>
      </w:tblGrid>
      <w:tr w:rsidR="00213B0C" w:rsidRPr="0080367E" w:rsidTr="003B50CD">
        <w:tc>
          <w:tcPr>
            <w:tcW w:w="2093" w:type="dxa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67E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</w:tr>
      <w:tr w:rsidR="00213B0C" w:rsidRPr="0080367E" w:rsidTr="003B50CD">
        <w:tc>
          <w:tcPr>
            <w:tcW w:w="2093" w:type="dxa"/>
            <w:vMerge w:val="restart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</w:p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</w:p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Оригами 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Математические сказки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Задачи расчеты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Математика вокруг нас</w:t>
            </w:r>
          </w:p>
        </w:tc>
      </w:tr>
      <w:tr w:rsidR="00213B0C" w:rsidRPr="0080367E" w:rsidTr="003B50CD">
        <w:tc>
          <w:tcPr>
            <w:tcW w:w="2093" w:type="dxa"/>
            <w:vMerge w:val="restart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</w:p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</w:p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</w:p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Азбука от</w:t>
            </w:r>
            <w:proofErr w:type="gramStart"/>
            <w:r w:rsidRPr="0080367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367E">
              <w:rPr>
                <w:rFonts w:ascii="Times New Roman" w:hAnsi="Times New Roman" w:cs="Times New Roman"/>
              </w:rPr>
              <w:t xml:space="preserve"> до Я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Как научиться читать стихи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3B0C" w:rsidRPr="0080367E" w:rsidRDefault="00213B0C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Земля – наш дом родной.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213B0C" w:rsidRPr="0080367E" w:rsidRDefault="00213B0C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Сергий Радонежский и Куликовская битва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3B0C" w:rsidRPr="0080367E" w:rsidRDefault="00213B0C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Природа и мы</w:t>
            </w:r>
          </w:p>
        </w:tc>
      </w:tr>
      <w:tr w:rsidR="00213B0C" w:rsidRPr="0080367E" w:rsidTr="003B50CD">
        <w:tc>
          <w:tcPr>
            <w:tcW w:w="20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13B0C" w:rsidRPr="0080367E" w:rsidRDefault="00213B0C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3B0C" w:rsidRPr="0080367E" w:rsidRDefault="00213B0C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Они защищали Родину</w:t>
            </w:r>
          </w:p>
        </w:tc>
      </w:tr>
      <w:tr w:rsidR="003F3F48" w:rsidRPr="0080367E" w:rsidTr="003B50CD">
        <w:tc>
          <w:tcPr>
            <w:tcW w:w="2093" w:type="dxa"/>
            <w:vMerge w:val="restart"/>
          </w:tcPr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-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Пишем письмо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Рифма 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Рассказ о слове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Семья слов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Тайна имени 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Составляем орфографический словарь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Зимняя страничка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Имена прилагательные в загадках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Знаки препинания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Формы множественного числа имен существительных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Пословицы и поговорки</w:t>
            </w:r>
          </w:p>
        </w:tc>
      </w:tr>
      <w:tr w:rsidR="003F3F48" w:rsidRPr="0080367E" w:rsidTr="003B50CD">
        <w:tc>
          <w:tcPr>
            <w:tcW w:w="2093" w:type="dxa"/>
            <w:vMerge w:val="restart"/>
          </w:tcPr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  <w:vMerge w:val="restart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Моя малая Родина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Моя семья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Мой класс и моя школа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Мои домашние питомцы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«Красная книга» или «Возьмем под защиту» 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Родной город (село)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Профессии 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Родословная 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Страны мира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3F3F48" w:rsidRPr="0080367E" w:rsidRDefault="003F3F48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Богатства, отданные людям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Разнообразие природы родного края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Школа кулинаров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Кто нас защищает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Экономика родного края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Музей путешествий</w:t>
            </w:r>
          </w:p>
        </w:tc>
      </w:tr>
      <w:tr w:rsidR="003F3F48" w:rsidRPr="0080367E" w:rsidTr="003B50CD">
        <w:tc>
          <w:tcPr>
            <w:tcW w:w="2093" w:type="dxa"/>
            <w:vMerge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3F48" w:rsidRPr="0080367E" w:rsidRDefault="003F3F48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3F3F48" w:rsidRPr="0080367E" w:rsidRDefault="003F3F48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По родному краю</w:t>
            </w:r>
          </w:p>
        </w:tc>
      </w:tr>
      <w:tr w:rsidR="00752E03" w:rsidRPr="0080367E" w:rsidTr="003B50CD">
        <w:tc>
          <w:tcPr>
            <w:tcW w:w="2093" w:type="dxa"/>
            <w:vMerge w:val="restart"/>
          </w:tcPr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vMerge w:val="restart"/>
          </w:tcPr>
          <w:p w:rsidR="00752E03" w:rsidRPr="0080367E" w:rsidRDefault="00752E03" w:rsidP="003F3F48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3F3F48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Осенний урожай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Дикие животные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Речной флот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Деревянный двор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Готовим спектакль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</w:p>
          <w:p w:rsidR="00752E03" w:rsidRPr="0080367E" w:rsidRDefault="00752E03" w:rsidP="00752E03">
            <w:pPr>
              <w:jc w:val="center"/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Шкатулка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 xml:space="preserve">Медаль 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Автомобильный завод</w:t>
            </w:r>
          </w:p>
        </w:tc>
      </w:tr>
      <w:tr w:rsidR="00752E03" w:rsidRPr="0080367E" w:rsidTr="003B50CD">
        <w:tc>
          <w:tcPr>
            <w:tcW w:w="20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E03" w:rsidRPr="0080367E" w:rsidRDefault="00752E03" w:rsidP="00213B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2E03" w:rsidRPr="0080367E" w:rsidRDefault="00752E03" w:rsidP="00213B0C">
            <w:pPr>
              <w:rPr>
                <w:rFonts w:ascii="Times New Roman" w:hAnsi="Times New Roman" w:cs="Times New Roman"/>
              </w:rPr>
            </w:pPr>
            <w:r w:rsidRPr="0080367E">
              <w:rPr>
                <w:rFonts w:ascii="Times New Roman" w:hAnsi="Times New Roman" w:cs="Times New Roman"/>
              </w:rPr>
              <w:t>Вагоностроительный завод</w:t>
            </w:r>
          </w:p>
        </w:tc>
      </w:tr>
    </w:tbl>
    <w:p w:rsidR="00042F86" w:rsidRPr="00F452C9" w:rsidRDefault="00042F86" w:rsidP="00F452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42F86" w:rsidRPr="00F452C9" w:rsidSect="00042F8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C9" w:rsidRDefault="00746FC9" w:rsidP="00077841">
      <w:pPr>
        <w:spacing w:after="0" w:line="240" w:lineRule="auto"/>
      </w:pPr>
      <w:r>
        <w:separator/>
      </w:r>
    </w:p>
  </w:endnote>
  <w:endnote w:type="continuationSeparator" w:id="1">
    <w:p w:rsidR="00746FC9" w:rsidRDefault="00746FC9" w:rsidP="0007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C9" w:rsidRDefault="00746FC9" w:rsidP="00077841">
      <w:pPr>
        <w:spacing w:after="0" w:line="240" w:lineRule="auto"/>
      </w:pPr>
      <w:r>
        <w:separator/>
      </w:r>
    </w:p>
  </w:footnote>
  <w:footnote w:type="continuationSeparator" w:id="1">
    <w:p w:rsidR="00746FC9" w:rsidRDefault="00746FC9" w:rsidP="0007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C5"/>
    <w:multiLevelType w:val="hybridMultilevel"/>
    <w:tmpl w:val="2686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553"/>
    <w:multiLevelType w:val="hybridMultilevel"/>
    <w:tmpl w:val="37E0D8E4"/>
    <w:lvl w:ilvl="0" w:tplc="828A5B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E63A9"/>
    <w:multiLevelType w:val="hybridMultilevel"/>
    <w:tmpl w:val="06BA8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41"/>
    <w:rsid w:val="00010591"/>
    <w:rsid w:val="00042F86"/>
    <w:rsid w:val="00077841"/>
    <w:rsid w:val="000B47D4"/>
    <w:rsid w:val="000D58B8"/>
    <w:rsid w:val="001E5907"/>
    <w:rsid w:val="00213B0C"/>
    <w:rsid w:val="00281B1D"/>
    <w:rsid w:val="002F5BE6"/>
    <w:rsid w:val="00365C84"/>
    <w:rsid w:val="003B50CD"/>
    <w:rsid w:val="003F3F48"/>
    <w:rsid w:val="00400B52"/>
    <w:rsid w:val="0046128E"/>
    <w:rsid w:val="005754A7"/>
    <w:rsid w:val="006B488F"/>
    <w:rsid w:val="006C2517"/>
    <w:rsid w:val="006F02CC"/>
    <w:rsid w:val="00746FC9"/>
    <w:rsid w:val="00752E03"/>
    <w:rsid w:val="007C0D5A"/>
    <w:rsid w:val="008033DB"/>
    <w:rsid w:val="0080367E"/>
    <w:rsid w:val="00826C05"/>
    <w:rsid w:val="009122DB"/>
    <w:rsid w:val="00965988"/>
    <w:rsid w:val="009C37C4"/>
    <w:rsid w:val="00A428DB"/>
    <w:rsid w:val="00A66E30"/>
    <w:rsid w:val="00AC3ECC"/>
    <w:rsid w:val="00AF6A2A"/>
    <w:rsid w:val="00B46C17"/>
    <w:rsid w:val="00BA5335"/>
    <w:rsid w:val="00BB01AE"/>
    <w:rsid w:val="00CB121A"/>
    <w:rsid w:val="00D916AF"/>
    <w:rsid w:val="00E3327C"/>
    <w:rsid w:val="00E5460F"/>
    <w:rsid w:val="00EA0E97"/>
    <w:rsid w:val="00F452C9"/>
    <w:rsid w:val="00F511E4"/>
    <w:rsid w:val="00F6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841"/>
  </w:style>
  <w:style w:type="paragraph" w:styleId="a6">
    <w:name w:val="footer"/>
    <w:basedOn w:val="a"/>
    <w:link w:val="a7"/>
    <w:uiPriority w:val="99"/>
    <w:unhideWhenUsed/>
    <w:rsid w:val="0007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841"/>
  </w:style>
  <w:style w:type="character" w:styleId="a8">
    <w:name w:val="Hyperlink"/>
    <w:basedOn w:val="a0"/>
    <w:uiPriority w:val="99"/>
    <w:unhideWhenUsed/>
    <w:rsid w:val="0007784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E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5460F"/>
    <w:rPr>
      <w:b/>
      <w:bCs/>
    </w:rPr>
  </w:style>
  <w:style w:type="paragraph" w:customStyle="1" w:styleId="Default">
    <w:name w:val="Default"/>
    <w:rsid w:val="00AC3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article/37123-qqe-16-m8-proforientatsionnaya-rabota-v-shko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DE6A-413B-4C6D-AEBB-1F872175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6</cp:revision>
  <cp:lastPrinted>2019-11-05T18:13:00Z</cp:lastPrinted>
  <dcterms:created xsi:type="dcterms:W3CDTF">2019-11-05T07:04:00Z</dcterms:created>
  <dcterms:modified xsi:type="dcterms:W3CDTF">2019-11-05T18:16:00Z</dcterms:modified>
</cp:coreProperties>
</file>